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51260" w14:textId="77777777" w:rsidR="00BA3095" w:rsidRPr="00CB7148" w:rsidRDefault="00BA3095" w:rsidP="00056DCB">
      <w:pPr>
        <w:tabs>
          <w:tab w:val="left" w:pos="1843"/>
        </w:tabs>
        <w:adjustRightInd w:val="0"/>
        <w:snapToGrid w:val="0"/>
        <w:spacing w:after="60"/>
        <w:ind w:left="1869" w:hangingChars="764" w:hanging="1869"/>
        <w:rPr>
          <w:rFonts w:cs="Arial"/>
          <w:b/>
          <w:sz w:val="24"/>
          <w:szCs w:val="24"/>
          <w:lang w:val="de-DE" w:eastAsia="ja-JP"/>
        </w:rPr>
      </w:pPr>
    </w:p>
    <w:p w14:paraId="47A42BA4" w14:textId="64017EDE" w:rsidR="00D74FD7" w:rsidRPr="00762CAC" w:rsidRDefault="00D74FD7" w:rsidP="00056DCB">
      <w:pPr>
        <w:tabs>
          <w:tab w:val="left" w:pos="1843"/>
        </w:tabs>
        <w:adjustRightInd w:val="0"/>
        <w:snapToGrid w:val="0"/>
        <w:spacing w:after="60"/>
        <w:ind w:left="1869" w:hangingChars="764" w:hanging="1869"/>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000C6448">
        <w:rPr>
          <w:b/>
          <w:bCs/>
          <w:sz w:val="24"/>
        </w:rPr>
        <w:t>F</w:t>
      </w:r>
      <w:r w:rsidR="00282541">
        <w:rPr>
          <w:b/>
          <w:bCs/>
          <w:sz w:val="24"/>
        </w:rPr>
        <w:t>raunhofer IIS</w:t>
      </w:r>
    </w:p>
    <w:p w14:paraId="002B0588" w14:textId="0C58A845" w:rsidR="00CA5698" w:rsidRPr="00762CAC" w:rsidRDefault="00CA5698" w:rsidP="00E6123C">
      <w:pPr>
        <w:tabs>
          <w:tab w:val="left" w:pos="1843"/>
        </w:tabs>
        <w:adjustRightInd w:val="0"/>
        <w:snapToGrid w:val="0"/>
        <w:spacing w:after="60"/>
        <w:ind w:left="1869" w:hangingChars="764" w:hanging="1869"/>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C23DAE">
        <w:rPr>
          <w:rFonts w:cs="Arial"/>
          <w:b/>
          <w:sz w:val="24"/>
          <w:szCs w:val="24"/>
          <w:lang w:eastAsia="ja-JP"/>
        </w:rPr>
        <w:t>Definition of</w:t>
      </w:r>
      <w:r w:rsidR="00DA7CC4">
        <w:rPr>
          <w:rFonts w:cs="Arial"/>
          <w:b/>
          <w:sz w:val="24"/>
          <w:szCs w:val="24"/>
          <w:lang w:eastAsia="ja-JP"/>
        </w:rPr>
        <w:t xml:space="preserve"> IVAS complexity levels</w:t>
      </w:r>
      <w:r w:rsidR="00883896">
        <w:rPr>
          <w:rFonts w:cs="Arial"/>
          <w:b/>
          <w:sz w:val="24"/>
          <w:szCs w:val="24"/>
          <w:lang w:val="en-US" w:eastAsia="ja-JP"/>
        </w:rPr>
        <w:t xml:space="preserve"> </w:t>
      </w:r>
    </w:p>
    <w:p w14:paraId="0C286AAE" w14:textId="6B36015F" w:rsidR="00EA7215" w:rsidRPr="0037677E" w:rsidRDefault="000C6448" w:rsidP="000C6448">
      <w:pPr>
        <w:tabs>
          <w:tab w:val="left" w:pos="1843"/>
          <w:tab w:val="left" w:pos="6318"/>
        </w:tabs>
        <w:adjustRightInd w:val="0"/>
        <w:snapToGrid w:val="0"/>
        <w:spacing w:after="60"/>
        <w:rPr>
          <w:rFonts w:cs="Arial"/>
          <w:b/>
          <w:sz w:val="24"/>
          <w:szCs w:val="24"/>
          <w:lang w:val="en-US" w:eastAsia="ja-JP"/>
        </w:rPr>
      </w:pPr>
      <w:r w:rsidRPr="0037677E">
        <w:rPr>
          <w:rFonts w:cs="Arial"/>
          <w:b/>
          <w:sz w:val="24"/>
          <w:szCs w:val="24"/>
          <w:lang w:val="en-US" w:eastAsia="ja-JP"/>
        </w:rPr>
        <w:t>Document for:</w:t>
      </w:r>
      <w:r w:rsidRPr="0037677E">
        <w:rPr>
          <w:rFonts w:cs="Arial"/>
          <w:b/>
          <w:sz w:val="24"/>
          <w:szCs w:val="24"/>
          <w:lang w:val="en-US" w:eastAsia="ja-JP"/>
        </w:rPr>
        <w:tab/>
        <w:t xml:space="preserve">Discussion </w:t>
      </w:r>
      <w:r w:rsidR="0036746C" w:rsidRPr="0037677E">
        <w:rPr>
          <w:rFonts w:cs="Arial"/>
          <w:b/>
          <w:sz w:val="24"/>
          <w:szCs w:val="24"/>
          <w:lang w:val="en-US" w:eastAsia="ja-JP"/>
        </w:rPr>
        <w:t>and Agreement</w:t>
      </w:r>
      <w:r w:rsidR="00EA7215" w:rsidRPr="0037677E">
        <w:rPr>
          <w:rFonts w:cs="Arial"/>
          <w:b/>
          <w:sz w:val="24"/>
          <w:szCs w:val="24"/>
          <w:lang w:val="en-US" w:eastAsia="ja-JP"/>
        </w:rPr>
        <w:t xml:space="preserve"> </w:t>
      </w:r>
      <w:r w:rsidR="00EA7215" w:rsidRPr="0037677E">
        <w:rPr>
          <w:rFonts w:cs="Arial"/>
          <w:b/>
          <w:sz w:val="24"/>
          <w:szCs w:val="24"/>
          <w:lang w:val="en-US" w:eastAsia="ja-JP"/>
        </w:rPr>
        <w:tab/>
      </w:r>
    </w:p>
    <w:p w14:paraId="7B7B251D" w14:textId="69779006" w:rsidR="00B4520C" w:rsidRPr="00B9254B" w:rsidRDefault="009B6EDE" w:rsidP="00E6123C">
      <w:pPr>
        <w:pBdr>
          <w:bottom w:val="single" w:sz="6" w:space="0" w:color="auto"/>
        </w:pBdr>
        <w:tabs>
          <w:tab w:val="left" w:pos="1843"/>
        </w:tabs>
        <w:adjustRightInd w:val="0"/>
        <w:snapToGrid w:val="0"/>
        <w:spacing w:after="60"/>
        <w:rPr>
          <w:rFonts w:cs="Arial"/>
          <w:b/>
          <w:sz w:val="24"/>
          <w:szCs w:val="24"/>
          <w:lang w:val="en-CA" w:eastAsia="ja-JP"/>
        </w:rPr>
      </w:pPr>
      <w:r w:rsidRPr="00B9254B">
        <w:rPr>
          <w:rFonts w:cs="Arial" w:hint="eastAsia"/>
          <w:b/>
          <w:sz w:val="24"/>
          <w:szCs w:val="24"/>
          <w:lang w:val="en-CA" w:eastAsia="ja-JP"/>
        </w:rPr>
        <w:t>Agenda Item:</w:t>
      </w:r>
      <w:r w:rsidRPr="00B9254B">
        <w:rPr>
          <w:rFonts w:cs="Arial" w:hint="eastAsia"/>
          <w:b/>
          <w:sz w:val="24"/>
          <w:szCs w:val="24"/>
          <w:lang w:val="en-CA" w:eastAsia="ja-JP"/>
        </w:rPr>
        <w:tab/>
      </w:r>
      <w:r w:rsidR="00471E45">
        <w:rPr>
          <w:rFonts w:cs="Arial"/>
          <w:b/>
          <w:sz w:val="24"/>
          <w:szCs w:val="24"/>
          <w:lang w:val="en-CA" w:eastAsia="ja-JP"/>
        </w:rPr>
        <w:t>7.6</w:t>
      </w:r>
    </w:p>
    <w:p w14:paraId="3E4BB869" w14:textId="77777777" w:rsidR="00CA5698" w:rsidRDefault="00CA5698" w:rsidP="00423410">
      <w:pPr>
        <w:rPr>
          <w:lang w:val="en-CA" w:eastAsia="ja-JP"/>
        </w:rPr>
      </w:pPr>
    </w:p>
    <w:p w14:paraId="5A525BD3" w14:textId="7FCBEDE6" w:rsidR="00DA7CC4" w:rsidRDefault="00DA7CC4" w:rsidP="00DA7CC4">
      <w:pPr>
        <w:pStyle w:val="h1"/>
        <w:rPr>
          <w:lang w:eastAsia="ja-JP"/>
        </w:rPr>
      </w:pPr>
      <w:r>
        <w:rPr>
          <w:lang w:eastAsia="ja-JP"/>
        </w:rPr>
        <w:t>Introduction</w:t>
      </w:r>
    </w:p>
    <w:p w14:paraId="1F657149" w14:textId="3C6B70C5" w:rsidR="007347D2" w:rsidRDefault="00C80F1E" w:rsidP="00C411B1">
      <w:pPr>
        <w:rPr>
          <w:lang w:eastAsia="ja-JP"/>
        </w:rPr>
      </w:pPr>
      <w:r w:rsidRPr="00635C66">
        <w:rPr>
          <w:lang w:eastAsia="ja-JP"/>
        </w:rPr>
        <w:t>In the last Audio SWG online meeting on April 29th, the topic of defining the IVAS complexity levels was discussed. Different views of four companies were presented and various comments/concerns were expressed.</w:t>
      </w:r>
      <w:r w:rsidR="009914FC" w:rsidRPr="00635C66">
        <w:rPr>
          <w:lang w:eastAsia="ja-JP"/>
        </w:rPr>
        <w:t xml:space="preserve"> </w:t>
      </w:r>
      <w:r w:rsidR="002D053E" w:rsidRPr="00635C66">
        <w:t>The source has carefully considered all perspectives, concerns, and comments. In this contribution, a consolidated proposal is presented that, in the source's opinion, addresses the main issues identified during the previous discussion.</w:t>
      </w:r>
    </w:p>
    <w:p w14:paraId="27ECD314" w14:textId="77777777" w:rsidR="004E3F06" w:rsidRDefault="00DA7CC4" w:rsidP="00DA7CC4">
      <w:pPr>
        <w:pStyle w:val="h1"/>
        <w:rPr>
          <w:lang w:eastAsia="ja-JP"/>
        </w:rPr>
      </w:pPr>
      <w:r>
        <w:rPr>
          <w:lang w:eastAsia="ja-JP"/>
        </w:rPr>
        <w:t>Proposal</w:t>
      </w:r>
      <w:r w:rsidR="00282541">
        <w:rPr>
          <w:lang w:eastAsia="ja-JP"/>
        </w:rPr>
        <w:t xml:space="preserve"> </w:t>
      </w:r>
    </w:p>
    <w:p w14:paraId="525E306C" w14:textId="709BAEF7" w:rsidR="00DE3133" w:rsidRDefault="00221E7F" w:rsidP="00DE3133">
      <w:pPr>
        <w:rPr>
          <w:lang w:eastAsia="ja-JP"/>
        </w:rPr>
      </w:pPr>
      <w:r w:rsidRPr="00D0391D">
        <w:rPr>
          <w:lang w:eastAsia="ja-JP"/>
        </w:rPr>
        <w:t>The consolidated proposal is shown in the following graphs, where the onion principle</w:t>
      </w:r>
      <w:r w:rsidR="001D08E9" w:rsidRPr="00D0391D">
        <w:rPr>
          <w:lang w:eastAsia="ja-JP"/>
        </w:rPr>
        <w:t>,</w:t>
      </w:r>
      <w:r w:rsidRPr="00D0391D">
        <w:rPr>
          <w:lang w:eastAsia="ja-JP"/>
        </w:rPr>
        <w:t xml:space="preserve"> as already considered for EVS</w:t>
      </w:r>
      <w:r w:rsidR="001D08E9" w:rsidRPr="00D0391D">
        <w:rPr>
          <w:lang w:eastAsia="ja-JP"/>
        </w:rPr>
        <w:t>,</w:t>
      </w:r>
      <w:r w:rsidRPr="00D0391D">
        <w:rPr>
          <w:lang w:eastAsia="ja-JP"/>
        </w:rPr>
        <w:t xml:space="preserve"> is followed</w:t>
      </w:r>
      <w:r w:rsidR="005523EC" w:rsidRPr="00D0391D">
        <w:rPr>
          <w:lang w:eastAsia="ja-JP"/>
        </w:rPr>
        <w:t xml:space="preserve">, i.e. Level 2 </w:t>
      </w:r>
      <w:r w:rsidR="00E21D60" w:rsidRPr="00D0391D">
        <w:rPr>
          <w:lang w:eastAsia="ja-JP"/>
        </w:rPr>
        <w:t>is a superset of</w:t>
      </w:r>
      <w:r w:rsidR="005523EC" w:rsidRPr="00D0391D">
        <w:rPr>
          <w:lang w:eastAsia="ja-JP"/>
        </w:rPr>
        <w:t xml:space="preserve"> Level 1</w:t>
      </w:r>
      <w:r w:rsidR="00E21D60" w:rsidRPr="00D0391D">
        <w:rPr>
          <w:lang w:eastAsia="ja-JP"/>
        </w:rPr>
        <w:t>;</w:t>
      </w:r>
      <w:r w:rsidR="00CD6779" w:rsidRPr="00D0391D">
        <w:rPr>
          <w:lang w:eastAsia="ja-JP"/>
        </w:rPr>
        <w:t xml:space="preserve"> </w:t>
      </w:r>
      <w:r w:rsidR="00CD6779" w:rsidRPr="00D0391D">
        <w:rPr>
          <w:lang w:eastAsia="ja-JP"/>
        </w:rPr>
        <w:t xml:space="preserve">Level 3 </w:t>
      </w:r>
      <w:r w:rsidR="00E21D60" w:rsidRPr="00D0391D">
        <w:rPr>
          <w:lang w:eastAsia="ja-JP"/>
        </w:rPr>
        <w:t>is a superset of</w:t>
      </w:r>
      <w:r w:rsidR="00CD6779" w:rsidRPr="00D0391D">
        <w:rPr>
          <w:lang w:eastAsia="ja-JP"/>
        </w:rPr>
        <w:t xml:space="preserve"> Level 2</w:t>
      </w:r>
      <w:r w:rsidRPr="00D0391D">
        <w:rPr>
          <w:lang w:eastAsia="ja-JP"/>
        </w:rPr>
        <w:t>. Encoder/ Decoder are considered separately as in [1].</w:t>
      </w:r>
    </w:p>
    <w:p w14:paraId="76935AD6" w14:textId="6B0113FC" w:rsidR="00F33B5A" w:rsidRDefault="00EE5B0E" w:rsidP="009C2703">
      <w:pPr>
        <w:pStyle w:val="h2"/>
        <w:rPr>
          <w:lang w:eastAsia="ja-JP"/>
        </w:rPr>
      </w:pPr>
      <w:r>
        <w:rPr>
          <w:lang w:eastAsia="ja-JP"/>
        </w:rPr>
        <w:t>Encoder</w:t>
      </w:r>
    </w:p>
    <w:p w14:paraId="5C3815E9" w14:textId="71303E86" w:rsidR="00936C1E" w:rsidRDefault="0010541E" w:rsidP="0010541E">
      <w:pPr>
        <w:rPr>
          <w:lang w:eastAsia="ja-JP"/>
        </w:rPr>
      </w:pPr>
      <w:r>
        <w:rPr>
          <w:lang w:eastAsia="ja-JP"/>
        </w:rPr>
        <w:t>The proposal for encoder remains as in</w:t>
      </w:r>
      <w:r w:rsidR="00F33B5A">
        <w:rPr>
          <w:lang w:eastAsia="ja-JP"/>
        </w:rPr>
        <w:t xml:space="preserve"> [2]</w:t>
      </w:r>
      <w:r w:rsidR="00387119">
        <w:rPr>
          <w:lang w:eastAsia="ja-JP"/>
        </w:rPr>
        <w:t>,</w:t>
      </w:r>
      <w:r w:rsidR="00F33B5A">
        <w:rPr>
          <w:lang w:eastAsia="ja-JP"/>
        </w:rPr>
        <w:t xml:space="preserve"> </w:t>
      </w:r>
      <w:r>
        <w:rPr>
          <w:lang w:eastAsia="ja-JP"/>
        </w:rPr>
        <w:t>namely, to be considered dependent on the bitrate and the underlying transport channels.</w:t>
      </w:r>
    </w:p>
    <w:p w14:paraId="15762E37" w14:textId="77777777" w:rsidR="00112549" w:rsidRDefault="00112549" w:rsidP="0010541E">
      <w:pPr>
        <w:rPr>
          <w:lang w:eastAsia="ja-JP"/>
        </w:rPr>
      </w:pPr>
    </w:p>
    <w:p w14:paraId="11329B71" w14:textId="501E6EE2" w:rsidR="00EE5B0E" w:rsidRDefault="0010541E" w:rsidP="004C77F8">
      <w:pPr>
        <w:pStyle w:val="Caption"/>
        <w:jc w:val="left"/>
        <w:rPr>
          <w:lang w:eastAsia="ja-JP"/>
        </w:rPr>
      </w:pPr>
      <w:r>
        <w:rPr>
          <w:lang w:eastAsia="ja-JP"/>
        </w:rPr>
        <w:t xml:space="preserve"> </w:t>
      </w:r>
      <w:r w:rsidR="001E1BC2">
        <w:t xml:space="preserve">Figure </w:t>
      </w:r>
      <w:r w:rsidR="001E1BC2">
        <w:rPr>
          <w:noProof/>
        </w:rPr>
        <w:t>1</w:t>
      </w:r>
      <w:r w:rsidR="00112549">
        <w:t xml:space="preserve"> - Encoder level definition</w:t>
      </w:r>
      <w:r w:rsidR="002F7DBE">
        <w:rPr>
          <w:noProof/>
          <w:lang w:eastAsia="ja-JP"/>
        </w:rPr>
        <mc:AlternateContent>
          <mc:Choice Requires="wps">
            <w:drawing>
              <wp:anchor distT="0" distB="0" distL="114300" distR="114300" simplePos="0" relativeHeight="251658240" behindDoc="0" locked="0" layoutInCell="1" allowOverlap="1" wp14:anchorId="10AF46A8" wp14:editId="61256837">
                <wp:simplePos x="0" y="0"/>
                <wp:positionH relativeFrom="column">
                  <wp:posOffset>0</wp:posOffset>
                </wp:positionH>
                <wp:positionV relativeFrom="paragraph">
                  <wp:posOffset>335915</wp:posOffset>
                </wp:positionV>
                <wp:extent cx="3648710" cy="1760855"/>
                <wp:effectExtent l="0" t="0" r="8890" b="17145"/>
                <wp:wrapTopAndBottom/>
                <wp:docPr id="1353773857" name="Rounded Rectangle 4"/>
                <wp:cNvGraphicFramePr/>
                <a:graphic xmlns:a="http://schemas.openxmlformats.org/drawingml/2006/main">
                  <a:graphicData uri="http://schemas.microsoft.com/office/word/2010/wordprocessingShape">
                    <wps:wsp>
                      <wps:cNvSpPr/>
                      <wps:spPr>
                        <a:xfrm>
                          <a:off x="0" y="0"/>
                          <a:ext cx="3648710" cy="1760855"/>
                        </a:xfrm>
                        <a:prstGeom prst="roundRect">
                          <a:avLst/>
                        </a:prstGeom>
                        <a:solidFill>
                          <a:srgbClr val="70AD47">
                            <a:lumMod val="40000"/>
                            <a:lumOff val="60000"/>
                          </a:srgbClr>
                        </a:solidFill>
                        <a:ln w="12700" cap="flat" cmpd="sng" algn="ctr">
                          <a:solidFill>
                            <a:sysClr val="windowText" lastClr="000000"/>
                          </a:solidFill>
                          <a:prstDash val="solid"/>
                          <a:miter lim="800000"/>
                        </a:ln>
                        <a:effectLst/>
                      </wps:spPr>
                      <wps:txbx>
                        <w:txbxContent>
                          <w:p w14:paraId="4D5692BE" w14:textId="3860DD66" w:rsidR="00417AEF" w:rsidRDefault="00A271A4" w:rsidP="00417AEF">
                            <w:pPr>
                              <w:jc w:val="center"/>
                              <w:rPr>
                                <w:rFonts w:cs="Arial"/>
                                <w:lang w:val="en-US"/>
                              </w:rPr>
                            </w:pPr>
                            <w:r>
                              <w:rPr>
                                <w:lang w:val="en-US"/>
                              </w:rPr>
                              <w:tab/>
                            </w:r>
                            <w:r>
                              <w:rPr>
                                <w:lang w:val="en-US"/>
                              </w:rPr>
                              <w:tab/>
                            </w:r>
                            <w:r>
                              <w:rPr>
                                <w:lang w:val="en-US"/>
                              </w:rPr>
                              <w:tab/>
                            </w:r>
                            <w:r>
                              <w:rPr>
                                <w:lang w:val="en-US"/>
                              </w:rPr>
                              <w:tab/>
                            </w:r>
                            <w:r>
                              <w:rPr>
                                <w:lang w:val="en-US"/>
                              </w:rPr>
                              <w:tab/>
                            </w:r>
                            <w:r w:rsidR="00417AEF" w:rsidRPr="00CF0F4A">
                              <w:rPr>
                                <w:rFonts w:cs="Arial"/>
                                <w:lang w:val="en-US"/>
                              </w:rPr>
                              <w:t>Level 3</w:t>
                            </w:r>
                          </w:p>
                          <w:p w14:paraId="6ABAE89B" w14:textId="119955FA" w:rsidR="00A271A4" w:rsidRDefault="00A271A4" w:rsidP="00417AEF">
                            <w:pPr>
                              <w:jc w:val="center"/>
                              <w:rPr>
                                <w:rFonts w:cs="Arial"/>
                                <w:lang w:val="en-US"/>
                              </w:rPr>
                            </w:pPr>
                            <w:r>
                              <w:rPr>
                                <w:rFonts w:cs="Arial"/>
                                <w:lang w:val="en-US"/>
                              </w:rPr>
                              <w:tab/>
                            </w:r>
                            <w:r>
                              <w:rPr>
                                <w:rFonts w:cs="Arial"/>
                                <w:lang w:val="en-US"/>
                              </w:rPr>
                              <w:tab/>
                            </w:r>
                            <w:r>
                              <w:rPr>
                                <w:rFonts w:cs="Arial"/>
                                <w:lang w:val="en-US"/>
                              </w:rPr>
                              <w:tab/>
                            </w:r>
                            <w:r>
                              <w:rPr>
                                <w:rFonts w:cs="Arial"/>
                                <w:lang w:val="en-US"/>
                              </w:rPr>
                              <w:tab/>
                            </w:r>
                            <w:r>
                              <w:rPr>
                                <w:rFonts w:cs="Arial"/>
                                <w:lang w:val="en-US"/>
                              </w:rPr>
                              <w:tab/>
                            </w:r>
                            <w:r w:rsidR="002F7DBE">
                              <w:rPr>
                                <w:rFonts w:cs="Arial"/>
                                <w:lang w:val="en-US"/>
                              </w:rPr>
                              <w:t xml:space="preserve">   </w:t>
                            </w:r>
                            <w:r>
                              <w:rPr>
                                <w:rFonts w:cs="Arial"/>
                                <w:lang w:val="en-US"/>
                              </w:rPr>
                              <w:t>256 - 512 kbps</w:t>
                            </w:r>
                          </w:p>
                          <w:p w14:paraId="3EBC2ECC" w14:textId="77777777" w:rsidR="00A271A4" w:rsidRDefault="00A271A4" w:rsidP="00417AEF">
                            <w:pPr>
                              <w:jc w:val="center"/>
                              <w:rPr>
                                <w:rFonts w:cs="Arial"/>
                                <w:lang w:val="en-US"/>
                              </w:rPr>
                            </w:pPr>
                          </w:p>
                          <w:p w14:paraId="6F470529" w14:textId="77777777" w:rsidR="00A271A4" w:rsidRDefault="00A271A4" w:rsidP="00417AEF">
                            <w:pPr>
                              <w:jc w:val="center"/>
                              <w:rPr>
                                <w:rFonts w:cs="Arial"/>
                                <w:lang w:val="en-US"/>
                              </w:rPr>
                            </w:pPr>
                          </w:p>
                          <w:p w14:paraId="4E64AC5E" w14:textId="77777777" w:rsidR="00A271A4" w:rsidRDefault="00A271A4" w:rsidP="00417AEF">
                            <w:pPr>
                              <w:jc w:val="center"/>
                              <w:rPr>
                                <w:rFonts w:cs="Arial"/>
                                <w:lang w:val="en-US"/>
                              </w:rPr>
                            </w:pPr>
                          </w:p>
                          <w:p w14:paraId="2ADDD3A8" w14:textId="77777777" w:rsidR="00A271A4" w:rsidRDefault="00A271A4" w:rsidP="00417AEF">
                            <w:pPr>
                              <w:jc w:val="center"/>
                              <w:rPr>
                                <w:rFonts w:cs="Arial"/>
                                <w:lang w:val="en-US"/>
                              </w:rPr>
                            </w:pPr>
                          </w:p>
                          <w:p w14:paraId="74D74C92" w14:textId="77777777" w:rsidR="00A271A4" w:rsidRDefault="00A271A4" w:rsidP="00417AEF">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0AF46A8" id="Rounded Rectangle 4" o:spid="_x0000_s1026" style="position:absolute;margin-left:0;margin-top:26.45pt;width:287.3pt;height:138.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" fillcolor="#c5e0b4" strokecolor="windowText" strokeweight="1pt">
                <v:stroke joinstyle="miter"/>
                <v:textbox>
                  <w:txbxContent>
                    <w:p w14:paraId="4D5692BE" w14:textId="3860DD66" w:rsidR="00417AEF" w:rsidRDefault="00A271A4" w:rsidP="00417AEF">
                      <w:pPr>
                        <w:jc w:val="center"/>
                        <w:rPr>
                          <w:rFonts w:cs="Arial"/>
                          <w:lang w:val="en-US"/>
                        </w:rPr>
                      </w:pPr>
                      <w:r>
                        <w:rPr>
                          <w:lang w:val="en-US"/>
                        </w:rPr>
                        <w:tab/>
                      </w:r>
                      <w:r>
                        <w:rPr>
                          <w:lang w:val="en-US"/>
                        </w:rPr>
                        <w:tab/>
                      </w:r>
                      <w:r>
                        <w:rPr>
                          <w:lang w:val="en-US"/>
                        </w:rPr>
                        <w:tab/>
                      </w:r>
                      <w:r>
                        <w:rPr>
                          <w:lang w:val="en-US"/>
                        </w:rPr>
                        <w:tab/>
                      </w:r>
                      <w:r>
                        <w:rPr>
                          <w:lang w:val="en-US"/>
                        </w:rPr>
                        <w:tab/>
                      </w:r>
                      <w:r w:rsidR="00417AEF" w:rsidRPr="00CF0F4A">
                        <w:rPr>
                          <w:rFonts w:cs="Arial"/>
                          <w:lang w:val="en-US"/>
                        </w:rPr>
                        <w:t>Level 3</w:t>
                      </w:r>
                    </w:p>
                    <w:p w14:paraId="6ABAE89B" w14:textId="119955FA" w:rsidR="00A271A4" w:rsidRDefault="00A271A4" w:rsidP="00417AEF">
                      <w:pPr>
                        <w:jc w:val="center"/>
                        <w:rPr>
                          <w:rFonts w:cs="Arial"/>
                          <w:lang w:val="en-US"/>
                        </w:rPr>
                      </w:pPr>
                      <w:r>
                        <w:rPr>
                          <w:rFonts w:cs="Arial"/>
                          <w:lang w:val="en-US"/>
                        </w:rPr>
                        <w:tab/>
                      </w:r>
                      <w:r>
                        <w:rPr>
                          <w:rFonts w:cs="Arial"/>
                          <w:lang w:val="en-US"/>
                        </w:rPr>
                        <w:tab/>
                      </w:r>
                      <w:r>
                        <w:rPr>
                          <w:rFonts w:cs="Arial"/>
                          <w:lang w:val="en-US"/>
                        </w:rPr>
                        <w:tab/>
                      </w:r>
                      <w:r>
                        <w:rPr>
                          <w:rFonts w:cs="Arial"/>
                          <w:lang w:val="en-US"/>
                        </w:rPr>
                        <w:tab/>
                      </w:r>
                      <w:r>
                        <w:rPr>
                          <w:rFonts w:cs="Arial"/>
                          <w:lang w:val="en-US"/>
                        </w:rPr>
                        <w:tab/>
                      </w:r>
                      <w:r w:rsidR="002F7DBE">
                        <w:rPr>
                          <w:rFonts w:cs="Arial"/>
                          <w:lang w:val="en-US"/>
                        </w:rPr>
                        <w:t xml:space="preserve">   </w:t>
                      </w:r>
                      <w:r>
                        <w:rPr>
                          <w:rFonts w:cs="Arial"/>
                          <w:lang w:val="en-US"/>
                        </w:rPr>
                        <w:t>256 - 512 kbps</w:t>
                      </w:r>
                    </w:p>
                    <w:p w14:paraId="3EBC2ECC" w14:textId="77777777" w:rsidR="00A271A4" w:rsidRDefault="00A271A4" w:rsidP="00417AEF">
                      <w:pPr>
                        <w:jc w:val="center"/>
                        <w:rPr>
                          <w:rFonts w:cs="Arial"/>
                          <w:lang w:val="en-US"/>
                        </w:rPr>
                      </w:pPr>
                    </w:p>
                    <w:p w14:paraId="6F470529" w14:textId="77777777" w:rsidR="00A271A4" w:rsidRDefault="00A271A4" w:rsidP="00417AEF">
                      <w:pPr>
                        <w:jc w:val="center"/>
                        <w:rPr>
                          <w:rFonts w:cs="Arial"/>
                          <w:lang w:val="en-US"/>
                        </w:rPr>
                      </w:pPr>
                    </w:p>
                    <w:p w14:paraId="4E64AC5E" w14:textId="77777777" w:rsidR="00A271A4" w:rsidRDefault="00A271A4" w:rsidP="00417AEF">
                      <w:pPr>
                        <w:jc w:val="center"/>
                        <w:rPr>
                          <w:rFonts w:cs="Arial"/>
                          <w:lang w:val="en-US"/>
                        </w:rPr>
                      </w:pPr>
                    </w:p>
                    <w:p w14:paraId="2ADDD3A8" w14:textId="77777777" w:rsidR="00A271A4" w:rsidRDefault="00A271A4" w:rsidP="00417AEF">
                      <w:pPr>
                        <w:jc w:val="center"/>
                        <w:rPr>
                          <w:rFonts w:cs="Arial"/>
                          <w:lang w:val="en-US"/>
                        </w:rPr>
                      </w:pPr>
                    </w:p>
                    <w:p w14:paraId="74D74C92" w14:textId="77777777" w:rsidR="00A271A4" w:rsidRDefault="00A271A4" w:rsidP="00417AEF">
                      <w:pPr>
                        <w:jc w:val="center"/>
                        <w:rPr>
                          <w:lang w:val="en-US"/>
                        </w:rPr>
                      </w:pPr>
                    </w:p>
                  </w:txbxContent>
                </v:textbox>
                <w10:wrap type="topAndBottom"/>
              </v:roundrect>
            </w:pict>
          </mc:Fallback>
        </mc:AlternateContent>
      </w:r>
      <w:r w:rsidR="009B47A5">
        <w:rPr>
          <w:noProof/>
          <w:lang w:eastAsia="ja-JP"/>
        </w:rPr>
        <mc:AlternateContent>
          <mc:Choice Requires="wps">
            <w:drawing>
              <wp:anchor distT="0" distB="0" distL="114300" distR="114300" simplePos="0" relativeHeight="251658242" behindDoc="0" locked="0" layoutInCell="1" allowOverlap="1" wp14:anchorId="17FB4FD0" wp14:editId="5E493D5D">
                <wp:simplePos x="0" y="0"/>
                <wp:positionH relativeFrom="column">
                  <wp:posOffset>0</wp:posOffset>
                </wp:positionH>
                <wp:positionV relativeFrom="paragraph">
                  <wp:posOffset>1156970</wp:posOffset>
                </wp:positionV>
                <wp:extent cx="1481455" cy="935990"/>
                <wp:effectExtent l="0" t="0" r="17145" b="16510"/>
                <wp:wrapTopAndBottom/>
                <wp:docPr id="323487156" name="Rounded Rectangle 2"/>
                <wp:cNvGraphicFramePr/>
                <a:graphic xmlns:a="http://schemas.openxmlformats.org/drawingml/2006/main">
                  <a:graphicData uri="http://schemas.microsoft.com/office/word/2010/wordprocessingShape">
                    <wps:wsp>
                      <wps:cNvSpPr/>
                      <wps:spPr>
                        <a:xfrm>
                          <a:off x="0" y="0"/>
                          <a:ext cx="1481455" cy="935990"/>
                        </a:xfrm>
                        <a:prstGeom prst="roundRect">
                          <a:avLst/>
                        </a:prstGeom>
                        <a:solidFill>
                          <a:srgbClr val="FFC000">
                            <a:lumMod val="40000"/>
                            <a:lumOff val="60000"/>
                          </a:srgbClr>
                        </a:solidFill>
                        <a:ln w="12700" cap="flat" cmpd="sng" algn="ctr">
                          <a:solidFill>
                            <a:sysClr val="windowText" lastClr="000000"/>
                          </a:solidFill>
                          <a:prstDash val="solid"/>
                          <a:miter lim="800000"/>
                        </a:ln>
                        <a:effectLst/>
                      </wps:spPr>
                      <wps:txbx>
                        <w:txbxContent>
                          <w:p w14:paraId="409768BF" w14:textId="0FE93D10" w:rsidR="00417AEF" w:rsidRPr="00CF0F4A" w:rsidRDefault="00417AEF" w:rsidP="00417AEF">
                            <w:pPr>
                              <w:jc w:val="center"/>
                              <w:rPr>
                                <w:rFonts w:cs="Arial"/>
                                <w:lang w:val="en-US"/>
                              </w:rPr>
                            </w:pPr>
                            <w:r w:rsidRPr="00CF0F4A">
                              <w:rPr>
                                <w:rFonts w:cs="Arial"/>
                                <w:lang w:val="en-US"/>
                              </w:rPr>
                              <w:t>Level 1</w:t>
                            </w:r>
                          </w:p>
                          <w:p w14:paraId="0B9A4414" w14:textId="77777777" w:rsidR="00417AEF" w:rsidRPr="00CF0F4A" w:rsidRDefault="00417AEF" w:rsidP="00417AEF">
                            <w:pPr>
                              <w:jc w:val="center"/>
                              <w:rPr>
                                <w:rFonts w:cs="Arial"/>
                                <w:lang w:val="en-US"/>
                              </w:rPr>
                            </w:pPr>
                            <w:r w:rsidRPr="00CF0F4A">
                              <w:rPr>
                                <w:rFonts w:cs="Arial"/>
                                <w:lang w:val="en-US"/>
                              </w:rPr>
                              <w:t>13.2-80kbps</w:t>
                            </w:r>
                          </w:p>
                          <w:p w14:paraId="38325AD4" w14:textId="77777777" w:rsidR="00417AEF" w:rsidRPr="001D1B7F" w:rsidRDefault="00417AEF" w:rsidP="00417AEF">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7FB4FD0" id="Rounded Rectangle 2" o:spid="_x0000_s1027" style="position:absolute;margin-left:0;margin-top:91.1pt;width:116.65pt;height:73.7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" fillcolor="#ffe699" strokecolor="windowText" strokeweight="1pt">
                <v:stroke joinstyle="miter"/>
                <v:textbox>
                  <w:txbxContent>
                    <w:p w14:paraId="409768BF" w14:textId="0FE93D10" w:rsidR="00417AEF" w:rsidRPr="00CF0F4A" w:rsidRDefault="00417AEF" w:rsidP="00417AEF">
                      <w:pPr>
                        <w:jc w:val="center"/>
                        <w:rPr>
                          <w:rFonts w:cs="Arial"/>
                          <w:lang w:val="en-US"/>
                        </w:rPr>
                      </w:pPr>
                      <w:r w:rsidRPr="00CF0F4A">
                        <w:rPr>
                          <w:rFonts w:cs="Arial"/>
                          <w:lang w:val="en-US"/>
                        </w:rPr>
                        <w:t>Level 1</w:t>
                      </w:r>
                    </w:p>
                    <w:p w14:paraId="0B9A4414" w14:textId="77777777" w:rsidR="00417AEF" w:rsidRPr="00CF0F4A" w:rsidRDefault="00417AEF" w:rsidP="00417AEF">
                      <w:pPr>
                        <w:jc w:val="center"/>
                        <w:rPr>
                          <w:rFonts w:cs="Arial"/>
                          <w:lang w:val="en-US"/>
                        </w:rPr>
                      </w:pPr>
                      <w:r w:rsidRPr="00CF0F4A">
                        <w:rPr>
                          <w:rFonts w:cs="Arial"/>
                          <w:lang w:val="en-US"/>
                        </w:rPr>
                        <w:t>13.2-80kbps</w:t>
                      </w:r>
                    </w:p>
                    <w:p w14:paraId="38325AD4" w14:textId="77777777" w:rsidR="00417AEF" w:rsidRPr="001D1B7F" w:rsidRDefault="00417AEF" w:rsidP="00417AEF">
                      <w:pPr>
                        <w:jc w:val="center"/>
                        <w:rPr>
                          <w:lang w:val="en-US"/>
                        </w:rPr>
                      </w:pPr>
                    </w:p>
                  </w:txbxContent>
                </v:textbox>
                <w10:wrap type="topAndBottom"/>
              </v:roundrect>
            </w:pict>
          </mc:Fallback>
        </mc:AlternateContent>
      </w:r>
      <w:r w:rsidR="009B47A5">
        <w:rPr>
          <w:noProof/>
          <w:lang w:eastAsia="ja-JP"/>
        </w:rPr>
        <mc:AlternateContent>
          <mc:Choice Requires="wps">
            <w:drawing>
              <wp:anchor distT="0" distB="0" distL="114300" distR="114300" simplePos="0" relativeHeight="251658241" behindDoc="0" locked="0" layoutInCell="1" allowOverlap="1" wp14:anchorId="0EF92A7E" wp14:editId="5D18B230">
                <wp:simplePos x="0" y="0"/>
                <wp:positionH relativeFrom="column">
                  <wp:posOffset>0</wp:posOffset>
                </wp:positionH>
                <wp:positionV relativeFrom="paragraph">
                  <wp:posOffset>758825</wp:posOffset>
                </wp:positionV>
                <wp:extent cx="2599055" cy="1339850"/>
                <wp:effectExtent l="0" t="0" r="17145" b="19050"/>
                <wp:wrapTopAndBottom/>
                <wp:docPr id="540094927" name="Rounded Rectangle 3"/>
                <wp:cNvGraphicFramePr/>
                <a:graphic xmlns:a="http://schemas.openxmlformats.org/drawingml/2006/main">
                  <a:graphicData uri="http://schemas.microsoft.com/office/word/2010/wordprocessingShape">
                    <wps:wsp>
                      <wps:cNvSpPr/>
                      <wps:spPr>
                        <a:xfrm>
                          <a:off x="0" y="0"/>
                          <a:ext cx="2599055" cy="1339850"/>
                        </a:xfrm>
                        <a:prstGeom prst="roundRect">
                          <a:avLst/>
                        </a:prstGeom>
                        <a:solidFill>
                          <a:srgbClr val="5B9BD5">
                            <a:lumMod val="40000"/>
                            <a:lumOff val="60000"/>
                          </a:srgbClr>
                        </a:solidFill>
                        <a:ln w="12700" cap="flat" cmpd="sng" algn="ctr">
                          <a:solidFill>
                            <a:sysClr val="windowText" lastClr="000000"/>
                          </a:solidFill>
                          <a:prstDash val="solid"/>
                          <a:miter lim="800000"/>
                        </a:ln>
                        <a:effectLst/>
                      </wps:spPr>
                      <wps:txbx>
                        <w:txbxContent>
                          <w:p w14:paraId="2C0B3CDD" w14:textId="52D72D22" w:rsidR="00417AEF" w:rsidRPr="00CF0F4A" w:rsidRDefault="00417AEF" w:rsidP="00417AEF">
                            <w:pPr>
                              <w:jc w:val="center"/>
                              <w:rPr>
                                <w:rFonts w:cs="Arial"/>
                                <w:lang w:val="en-US"/>
                              </w:rPr>
                            </w:pPr>
                            <w:r>
                              <w:rPr>
                                <w:lang w:val="en-US"/>
                              </w:rPr>
                              <w:t xml:space="preserve">   </w:t>
                            </w:r>
                            <w:r>
                              <w:rPr>
                                <w:lang w:val="en-US"/>
                              </w:rPr>
                              <w:tab/>
                            </w:r>
                            <w:r>
                              <w:rPr>
                                <w:lang w:val="en-US"/>
                              </w:rPr>
                              <w:tab/>
                            </w:r>
                            <w:r>
                              <w:rPr>
                                <w:lang w:val="en-US"/>
                              </w:rPr>
                              <w:tab/>
                            </w:r>
                            <w:r w:rsidRPr="00CF0F4A">
                              <w:rPr>
                                <w:rFonts w:cs="Arial"/>
                                <w:lang w:val="en-US"/>
                              </w:rPr>
                              <w:t>Level 2</w:t>
                            </w:r>
                          </w:p>
                          <w:p w14:paraId="462ABA29" w14:textId="629AA911" w:rsidR="00417AEF" w:rsidRPr="00CF0F4A" w:rsidRDefault="00417AEF" w:rsidP="00417AEF">
                            <w:pPr>
                              <w:jc w:val="center"/>
                              <w:rPr>
                                <w:rFonts w:cs="Arial"/>
                                <w:lang w:val="en-US"/>
                              </w:rPr>
                            </w:pPr>
                            <w:r w:rsidRPr="00CF0F4A">
                              <w:rPr>
                                <w:rFonts w:cs="Arial"/>
                                <w:lang w:val="en-US"/>
                              </w:rPr>
                              <w:tab/>
                            </w:r>
                            <w:r w:rsidRPr="00CF0F4A">
                              <w:rPr>
                                <w:rFonts w:cs="Arial"/>
                                <w:lang w:val="en-US"/>
                              </w:rPr>
                              <w:tab/>
                            </w:r>
                            <w:r w:rsidRPr="00CF0F4A">
                              <w:rPr>
                                <w:rFonts w:cs="Arial"/>
                                <w:lang w:val="en-US"/>
                              </w:rPr>
                              <w:tab/>
                              <w:t>96-192kbps</w:t>
                            </w:r>
                          </w:p>
                          <w:p w14:paraId="7034827F" w14:textId="77777777" w:rsidR="00417AEF" w:rsidRDefault="00417AEF" w:rsidP="00417AEF">
                            <w:pPr>
                              <w:jc w:val="center"/>
                              <w:rPr>
                                <w:lang w:val="en-US"/>
                              </w:rPr>
                            </w:pPr>
                          </w:p>
                          <w:p w14:paraId="297F268B" w14:textId="77777777" w:rsidR="00417AEF" w:rsidRPr="001D1B7F" w:rsidRDefault="00417AEF" w:rsidP="00417AEF">
                            <w:pPr>
                              <w:jc w:val="center"/>
                              <w:rPr>
                                <w:lang w:val="en-US"/>
                              </w:rPr>
                            </w:pPr>
                            <w:r>
                              <w:rPr>
                                <w:lang w:val="en-US"/>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EF92A7E" id="Rounded Rectangle 3" o:spid="_x0000_s1028" style="position:absolute;margin-left:0;margin-top:59.75pt;width:204.65pt;height:105.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" fillcolor="#bdd7ee" strokecolor="windowText" strokeweight="1pt">
                <v:stroke joinstyle="miter"/>
                <v:textbox>
                  <w:txbxContent>
                    <w:p w14:paraId="2C0B3CDD" w14:textId="52D72D22" w:rsidR="00417AEF" w:rsidRPr="00CF0F4A" w:rsidRDefault="00417AEF" w:rsidP="00417AEF">
                      <w:pPr>
                        <w:jc w:val="center"/>
                        <w:rPr>
                          <w:rFonts w:cs="Arial"/>
                          <w:lang w:val="en-US"/>
                        </w:rPr>
                      </w:pPr>
                      <w:r>
                        <w:rPr>
                          <w:lang w:val="en-US"/>
                        </w:rPr>
                        <w:t xml:space="preserve">   </w:t>
                      </w:r>
                      <w:r>
                        <w:rPr>
                          <w:lang w:val="en-US"/>
                        </w:rPr>
                        <w:tab/>
                      </w:r>
                      <w:r>
                        <w:rPr>
                          <w:lang w:val="en-US"/>
                        </w:rPr>
                        <w:tab/>
                      </w:r>
                      <w:r>
                        <w:rPr>
                          <w:lang w:val="en-US"/>
                        </w:rPr>
                        <w:tab/>
                      </w:r>
                      <w:r w:rsidRPr="00CF0F4A">
                        <w:rPr>
                          <w:rFonts w:cs="Arial"/>
                          <w:lang w:val="en-US"/>
                        </w:rPr>
                        <w:t>Level 2</w:t>
                      </w:r>
                    </w:p>
                    <w:p w14:paraId="462ABA29" w14:textId="629AA911" w:rsidR="00417AEF" w:rsidRPr="00CF0F4A" w:rsidRDefault="00417AEF" w:rsidP="00417AEF">
                      <w:pPr>
                        <w:jc w:val="center"/>
                        <w:rPr>
                          <w:rFonts w:cs="Arial"/>
                          <w:lang w:val="en-US"/>
                        </w:rPr>
                      </w:pPr>
                      <w:r w:rsidRPr="00CF0F4A">
                        <w:rPr>
                          <w:rFonts w:cs="Arial"/>
                          <w:lang w:val="en-US"/>
                        </w:rPr>
                        <w:tab/>
                      </w:r>
                      <w:r w:rsidRPr="00CF0F4A">
                        <w:rPr>
                          <w:rFonts w:cs="Arial"/>
                          <w:lang w:val="en-US"/>
                        </w:rPr>
                        <w:tab/>
                      </w:r>
                      <w:r w:rsidRPr="00CF0F4A">
                        <w:rPr>
                          <w:rFonts w:cs="Arial"/>
                          <w:lang w:val="en-US"/>
                        </w:rPr>
                        <w:tab/>
                        <w:t>96-192kbps</w:t>
                      </w:r>
                    </w:p>
                    <w:p w14:paraId="7034827F" w14:textId="77777777" w:rsidR="00417AEF" w:rsidRDefault="00417AEF" w:rsidP="00417AEF">
                      <w:pPr>
                        <w:jc w:val="center"/>
                        <w:rPr>
                          <w:lang w:val="en-US"/>
                        </w:rPr>
                      </w:pPr>
                    </w:p>
                    <w:p w14:paraId="297F268B" w14:textId="77777777" w:rsidR="00417AEF" w:rsidRPr="001D1B7F" w:rsidRDefault="00417AEF" w:rsidP="00417AEF">
                      <w:pPr>
                        <w:jc w:val="center"/>
                        <w:rPr>
                          <w:lang w:val="en-US"/>
                        </w:rPr>
                      </w:pPr>
                      <w:r>
                        <w:rPr>
                          <w:lang w:val="en-US"/>
                        </w:rPr>
                        <w:t xml:space="preserve"> </w:t>
                      </w:r>
                    </w:p>
                  </w:txbxContent>
                </v:textbox>
                <w10:wrap type="topAndBottom"/>
              </v:roundrect>
            </w:pict>
          </mc:Fallback>
        </mc:AlternateContent>
      </w:r>
    </w:p>
    <w:p w14:paraId="5288AB8A" w14:textId="1591A9D6" w:rsidR="000D7236" w:rsidRDefault="000D7236" w:rsidP="00494CE6">
      <w:pPr>
        <w:rPr>
          <w:lang w:val="en-US" w:eastAsia="ja-JP"/>
        </w:rPr>
      </w:pPr>
    </w:p>
    <w:p w14:paraId="7B5E64C3" w14:textId="7CB1530A" w:rsidR="00570B5D" w:rsidRDefault="00BE65A9" w:rsidP="00EE5B0E">
      <w:pPr>
        <w:rPr>
          <w:lang w:eastAsia="ja-JP"/>
        </w:rPr>
      </w:pPr>
      <w:r>
        <w:rPr>
          <w:lang w:eastAsia="ja-JP"/>
        </w:rPr>
        <w:t xml:space="preserve">During the discussion in the last SWG </w:t>
      </w:r>
      <w:r w:rsidR="00E1356F">
        <w:rPr>
          <w:lang w:eastAsia="ja-JP"/>
        </w:rPr>
        <w:t>c</w:t>
      </w:r>
      <w:r>
        <w:rPr>
          <w:lang w:eastAsia="ja-JP"/>
        </w:rPr>
        <w:t>all</w:t>
      </w:r>
      <w:r w:rsidR="00E1356F">
        <w:rPr>
          <w:lang w:eastAsia="ja-JP"/>
        </w:rPr>
        <w:t>,</w:t>
      </w:r>
      <w:r>
        <w:rPr>
          <w:lang w:eastAsia="ja-JP"/>
        </w:rPr>
        <w:t xml:space="preserve"> but also in</w:t>
      </w:r>
      <w:r w:rsidR="00EE5B0E">
        <w:rPr>
          <w:lang w:eastAsia="ja-JP"/>
        </w:rPr>
        <w:t xml:space="preserve"> </w:t>
      </w:r>
      <w:r w:rsidR="006371CE">
        <w:rPr>
          <w:lang w:eastAsia="ja-JP"/>
        </w:rPr>
        <w:t xml:space="preserve">[3] </w:t>
      </w:r>
      <w:r w:rsidR="00EE5B0E">
        <w:rPr>
          <w:lang w:eastAsia="ja-JP"/>
        </w:rPr>
        <w:t xml:space="preserve">concerns were raised, that </w:t>
      </w:r>
      <w:r w:rsidR="00180195">
        <w:rPr>
          <w:lang w:eastAsia="ja-JP"/>
        </w:rPr>
        <w:t>the bitrate limitation approach of the level</w:t>
      </w:r>
      <w:r w:rsidR="00F364DD">
        <w:rPr>
          <w:lang w:eastAsia="ja-JP"/>
        </w:rPr>
        <w:t>s</w:t>
      </w:r>
      <w:r w:rsidR="008B48D2" w:rsidRPr="008B48D2">
        <w:rPr>
          <w:lang w:eastAsia="ja-JP"/>
        </w:rPr>
        <w:t xml:space="preserve"> seem</w:t>
      </w:r>
      <w:r w:rsidR="008B48D2">
        <w:rPr>
          <w:lang w:eastAsia="ja-JP"/>
        </w:rPr>
        <w:t>s</w:t>
      </w:r>
      <w:r w:rsidR="008B48D2" w:rsidRPr="008B48D2">
        <w:rPr>
          <w:lang w:eastAsia="ja-JP"/>
        </w:rPr>
        <w:t xml:space="preserve"> arbitrary and</w:t>
      </w:r>
      <w:r w:rsidR="007B4A19">
        <w:rPr>
          <w:lang w:eastAsia="ja-JP"/>
        </w:rPr>
        <w:t xml:space="preserve"> would bring confusion regarding the IVAS capabilities</w:t>
      </w:r>
      <w:r w:rsidR="00EE5B0E">
        <w:rPr>
          <w:lang w:eastAsia="ja-JP"/>
        </w:rPr>
        <w:t xml:space="preserve">. The source </w:t>
      </w:r>
      <w:r w:rsidR="006A6499">
        <w:rPr>
          <w:lang w:eastAsia="ja-JP"/>
        </w:rPr>
        <w:t xml:space="preserve">would like to address these concerns </w:t>
      </w:r>
      <w:r w:rsidR="00C75331">
        <w:rPr>
          <w:lang w:eastAsia="ja-JP"/>
        </w:rPr>
        <w:t>with the following observations:</w:t>
      </w:r>
    </w:p>
    <w:p w14:paraId="01CBEDCA" w14:textId="1A641B53" w:rsidR="00C441D7" w:rsidRPr="00C441D7" w:rsidRDefault="00EB0533" w:rsidP="00EB0533">
      <w:pPr>
        <w:pStyle w:val="bulletlevel1"/>
        <w:rPr>
          <w:b/>
          <w:bCs/>
        </w:rPr>
      </w:pPr>
      <w:r>
        <w:t xml:space="preserve">Level 1 devices are anticipated to be UEs with limited hardware capacity, primarily designed for basic voice communication scenarios. According to selection tests referenced in </w:t>
      </w:r>
      <w:r w:rsidR="00147F17">
        <w:fldChar w:fldCharType="begin"/>
      </w:r>
      <w:r w:rsidR="00147F17">
        <w:instrText xml:space="preserve"> REF _Ref166495380 \r \h </w:instrText>
      </w:r>
      <w:r w:rsidR="00147F17">
        <w:fldChar w:fldCharType="separate"/>
      </w:r>
      <w:r w:rsidR="00147F17">
        <w:t>[4]</w:t>
      </w:r>
      <w:r w:rsidR="00147F17">
        <w:fldChar w:fldCharType="end"/>
      </w:r>
      <w:r>
        <w:t xml:space="preserve">, audio quality is already </w:t>
      </w:r>
      <w:r w:rsidR="00AE46E8">
        <w:t>reas</w:t>
      </w:r>
      <w:r w:rsidR="008C75E6">
        <w:t xml:space="preserve">onably </w:t>
      </w:r>
      <w:r>
        <w:t xml:space="preserve">high for speech with input formats like Stereo and MASA </w:t>
      </w:r>
      <w:r w:rsidR="0097386C">
        <w:t>at</w:t>
      </w:r>
      <w:r>
        <w:t xml:space="preserve"> 64kbps, with saturation occurring from 96kbps onwards. It is important to note that audio quality is quite satisfactory at lower mid-bitrates (48 to 80kbps), even for more complex audio scenes or music. </w:t>
      </w:r>
    </w:p>
    <w:p w14:paraId="0916D425" w14:textId="0599DE2A" w:rsidR="00F86692" w:rsidRPr="00F86692" w:rsidRDefault="00F86692" w:rsidP="00EB0533">
      <w:pPr>
        <w:pStyle w:val="bulletlevel1"/>
        <w:rPr>
          <w:b/>
          <w:bCs/>
        </w:rPr>
      </w:pPr>
      <w:r>
        <w:t>Level</w:t>
      </w:r>
      <w:r w:rsidR="006E5EC1">
        <w:t xml:space="preserve"> </w:t>
      </w:r>
      <w:r>
        <w:t>1 UEs will most likely facilitate early deployment of IVAS, operator network capacity however, is not expected to be exceeding 80kbps for audio voice communication, at least not in the near future</w:t>
      </w:r>
    </w:p>
    <w:p w14:paraId="59BE91CE" w14:textId="2BBA0CFE" w:rsidR="0010541E" w:rsidRDefault="00EB0533" w:rsidP="00EB0533">
      <w:pPr>
        <w:pStyle w:val="bulletlevel1"/>
        <w:rPr>
          <w:b/>
          <w:bCs/>
        </w:rPr>
      </w:pPr>
      <w:r>
        <w:t xml:space="preserve">The </w:t>
      </w:r>
      <w:r w:rsidR="003643C3">
        <w:t xml:space="preserve">definition and ultimately the </w:t>
      </w:r>
      <w:r>
        <w:t xml:space="preserve">deployment of Level 1 devices should not be </w:t>
      </w:r>
      <w:r w:rsidR="00235D4A">
        <w:t>regarded  as</w:t>
      </w:r>
      <w:r>
        <w:t xml:space="preserve"> a representation of IVAS codec capabilities but rather as a support mechanism for less</w:t>
      </w:r>
      <w:r w:rsidR="00F86692">
        <w:t xml:space="preserve"> capable</w:t>
      </w:r>
      <w:r>
        <w:t xml:space="preserve"> devices.</w:t>
      </w:r>
    </w:p>
    <w:p w14:paraId="55C3B808" w14:textId="1B7D47AE" w:rsidR="00EE5B0E" w:rsidRPr="00EE5B0E" w:rsidRDefault="00EE5B0E" w:rsidP="009C2703">
      <w:pPr>
        <w:pStyle w:val="h2"/>
        <w:rPr>
          <w:lang w:eastAsia="ja-JP"/>
        </w:rPr>
      </w:pPr>
      <w:r w:rsidRPr="00494CE6">
        <w:rPr>
          <w:lang w:eastAsia="ja-JP"/>
        </w:rPr>
        <w:lastRenderedPageBreak/>
        <w:t>Decoder</w:t>
      </w:r>
      <w:r>
        <w:rPr>
          <w:lang w:eastAsia="ja-JP"/>
        </w:rPr>
        <w:t xml:space="preserve"> / Renderer</w:t>
      </w:r>
      <w:r w:rsidRPr="00494CE6">
        <w:rPr>
          <w:lang w:eastAsia="ja-JP"/>
        </w:rPr>
        <w:t xml:space="preserve"> </w:t>
      </w:r>
    </w:p>
    <w:p w14:paraId="01079030" w14:textId="66756FA4" w:rsidR="00011281" w:rsidRDefault="0010541E" w:rsidP="00494CE6">
      <w:pPr>
        <w:rPr>
          <w:lang w:val="en-US" w:eastAsia="ja-JP"/>
        </w:rPr>
      </w:pPr>
      <w:r>
        <w:rPr>
          <w:lang w:val="en-US" w:eastAsia="ja-JP"/>
        </w:rPr>
        <w:t xml:space="preserve">For the decoder/renderer as already discussed in the previous contribution </w:t>
      </w:r>
      <w:r w:rsidR="00A84FB5">
        <w:rPr>
          <w:lang w:val="en-US" w:eastAsia="ja-JP"/>
        </w:rPr>
        <w:t>[2]</w:t>
      </w:r>
      <w:r>
        <w:rPr>
          <w:lang w:val="en-US" w:eastAsia="ja-JP"/>
        </w:rPr>
        <w:t xml:space="preserve">, more flexibility for the implementation should be considered. </w:t>
      </w:r>
    </w:p>
    <w:p w14:paraId="611325FD" w14:textId="74A794A8" w:rsidR="00011281" w:rsidRDefault="00583DF9" w:rsidP="00494CE6">
      <w:pPr>
        <w:rPr>
          <w:lang w:val="en-US" w:eastAsia="ja-JP"/>
        </w:rPr>
      </w:pPr>
      <w:r>
        <w:rPr>
          <w:lang w:val="en-US" w:eastAsia="ja-JP"/>
        </w:rPr>
        <w:t xml:space="preserve">The </w:t>
      </w:r>
      <w:r w:rsidR="004813EB">
        <w:rPr>
          <w:lang w:val="en-US" w:eastAsia="ja-JP"/>
        </w:rPr>
        <w:t>fundamental principle</w:t>
      </w:r>
      <w:r>
        <w:rPr>
          <w:lang w:val="en-US" w:eastAsia="ja-JP"/>
        </w:rPr>
        <w:t xml:space="preserve"> is that a </w:t>
      </w:r>
      <w:r w:rsidR="00A8214F">
        <w:rPr>
          <w:lang w:val="en-US" w:eastAsia="ja-JP"/>
        </w:rPr>
        <w:t>dev</w:t>
      </w:r>
      <w:r w:rsidR="009D097B">
        <w:rPr>
          <w:lang w:val="en-US" w:eastAsia="ja-JP"/>
        </w:rPr>
        <w:t>ic</w:t>
      </w:r>
      <w:r w:rsidR="00A8214F">
        <w:rPr>
          <w:lang w:val="en-US" w:eastAsia="ja-JP"/>
        </w:rPr>
        <w:t>e</w:t>
      </w:r>
      <w:r>
        <w:rPr>
          <w:lang w:val="en-US" w:eastAsia="ja-JP"/>
        </w:rPr>
        <w:t xml:space="preserve"> </w:t>
      </w:r>
      <w:r w:rsidR="00AF516E">
        <w:rPr>
          <w:lang w:val="en-US" w:eastAsia="ja-JP"/>
        </w:rPr>
        <w:t xml:space="preserve">shall support decoding of any bit stream </w:t>
      </w:r>
      <w:r w:rsidR="00C33969">
        <w:rPr>
          <w:lang w:val="en-US" w:eastAsia="ja-JP"/>
        </w:rPr>
        <w:t>to provide a</w:t>
      </w:r>
      <w:r w:rsidR="00AF516E">
        <w:rPr>
          <w:lang w:val="en-US" w:eastAsia="ja-JP"/>
        </w:rPr>
        <w:t xml:space="preserve"> basic experience</w:t>
      </w:r>
      <w:r w:rsidR="00C33969">
        <w:rPr>
          <w:lang w:val="en-US" w:eastAsia="ja-JP"/>
        </w:rPr>
        <w:t>,</w:t>
      </w:r>
      <w:r w:rsidR="00AF516E">
        <w:rPr>
          <w:lang w:val="en-US" w:eastAsia="ja-JP"/>
        </w:rPr>
        <w:t xml:space="preserve"> and </w:t>
      </w:r>
      <w:r w:rsidR="007E6E3C">
        <w:rPr>
          <w:lang w:val="en-US" w:eastAsia="ja-JP"/>
        </w:rPr>
        <w:t>for</w:t>
      </w:r>
      <w:r w:rsidR="009D097B">
        <w:rPr>
          <w:lang w:val="en-US" w:eastAsia="ja-JP"/>
        </w:rPr>
        <w:t xml:space="preserve"> an immersive experience</w:t>
      </w:r>
      <w:r w:rsidR="00D071E3">
        <w:rPr>
          <w:lang w:val="en-US" w:eastAsia="ja-JP"/>
        </w:rPr>
        <w:t>, it shall support</w:t>
      </w:r>
      <w:r w:rsidR="00C64CB8">
        <w:rPr>
          <w:lang w:val="en-US" w:eastAsia="ja-JP"/>
        </w:rPr>
        <w:t xml:space="preserve"> up</w:t>
      </w:r>
      <w:r w:rsidR="00D071E3">
        <w:rPr>
          <w:lang w:val="en-US" w:eastAsia="ja-JP"/>
        </w:rPr>
        <w:t xml:space="preserve"> to</w:t>
      </w:r>
      <w:r w:rsidR="00C64CB8">
        <w:rPr>
          <w:lang w:val="en-US" w:eastAsia="ja-JP"/>
        </w:rPr>
        <w:t xml:space="preserve"> the bit rate boundaries</w:t>
      </w:r>
      <w:r w:rsidR="009A2E06">
        <w:rPr>
          <w:lang w:val="en-US" w:eastAsia="ja-JP"/>
        </w:rPr>
        <w:t xml:space="preserve"> as defined for the encoder</w:t>
      </w:r>
      <w:r w:rsidR="00BF77A0">
        <w:rPr>
          <w:lang w:val="en-US" w:eastAsia="ja-JP"/>
        </w:rPr>
        <w:t>.</w:t>
      </w:r>
      <w:r w:rsidR="00B02CE4">
        <w:rPr>
          <w:lang w:val="en-US" w:eastAsia="ja-JP"/>
        </w:rPr>
        <w:t xml:space="preserve"> T</w:t>
      </w:r>
      <w:r w:rsidR="007B1983">
        <w:rPr>
          <w:lang w:val="en-US" w:eastAsia="ja-JP"/>
        </w:rPr>
        <w:t>he immersive experience depends on the outp</w:t>
      </w:r>
      <w:r w:rsidR="00360E59">
        <w:rPr>
          <w:lang w:val="en-US" w:eastAsia="ja-JP"/>
        </w:rPr>
        <w:t>ut</w:t>
      </w:r>
      <w:r w:rsidR="007B1983">
        <w:rPr>
          <w:lang w:val="en-US" w:eastAsia="ja-JP"/>
        </w:rPr>
        <w:t xml:space="preserve"> format configuration of a terminal, </w:t>
      </w:r>
      <w:r w:rsidR="00F04C25">
        <w:rPr>
          <w:lang w:val="en-US" w:eastAsia="ja-JP"/>
        </w:rPr>
        <w:t>leading to varying</w:t>
      </w:r>
      <w:r w:rsidR="007B1983">
        <w:rPr>
          <w:lang w:val="en-US" w:eastAsia="ja-JP"/>
        </w:rPr>
        <w:t xml:space="preserve"> computing </w:t>
      </w:r>
      <w:r w:rsidR="00B041BD">
        <w:rPr>
          <w:lang w:val="en-US" w:eastAsia="ja-JP"/>
        </w:rPr>
        <w:t>and memory</w:t>
      </w:r>
      <w:r w:rsidR="007B1983">
        <w:rPr>
          <w:lang w:val="en-US" w:eastAsia="ja-JP"/>
        </w:rPr>
        <w:t xml:space="preserve"> requirements. </w:t>
      </w:r>
      <w:r w:rsidR="00326184">
        <w:rPr>
          <w:lang w:val="en-US" w:eastAsia="ja-JP"/>
        </w:rPr>
        <w:t xml:space="preserve">Such </w:t>
      </w:r>
      <w:r w:rsidR="00B826DD">
        <w:rPr>
          <w:lang w:val="en-US" w:eastAsia="ja-JP"/>
        </w:rPr>
        <w:t xml:space="preserve">a </w:t>
      </w:r>
      <w:r w:rsidR="00326184">
        <w:rPr>
          <w:lang w:val="en-US" w:eastAsia="ja-JP"/>
        </w:rPr>
        <w:t xml:space="preserve">paradigm ensures that an immersive experience can always be guaranteed even at </w:t>
      </w:r>
      <w:r w:rsidR="00AA16D4">
        <w:rPr>
          <w:lang w:val="en-US" w:eastAsia="ja-JP"/>
        </w:rPr>
        <w:t>L</w:t>
      </w:r>
      <w:r w:rsidR="00326184">
        <w:rPr>
          <w:lang w:val="en-US" w:eastAsia="ja-JP"/>
        </w:rPr>
        <w:t>evel 1</w:t>
      </w:r>
      <w:r w:rsidR="006A58DD">
        <w:rPr>
          <w:lang w:val="en-US" w:eastAsia="ja-JP"/>
        </w:rPr>
        <w:t>, while</w:t>
      </w:r>
      <w:r w:rsidR="00326184">
        <w:rPr>
          <w:lang w:val="en-US" w:eastAsia="ja-JP"/>
        </w:rPr>
        <w:t xml:space="preserve"> also provid</w:t>
      </w:r>
      <w:r w:rsidR="006A58DD">
        <w:rPr>
          <w:lang w:val="en-US" w:eastAsia="ja-JP"/>
        </w:rPr>
        <w:t>ing</w:t>
      </w:r>
      <w:r w:rsidR="00326184">
        <w:rPr>
          <w:lang w:val="en-US" w:eastAsia="ja-JP"/>
        </w:rPr>
        <w:t xml:space="preserve"> full interoperability</w:t>
      </w:r>
      <w:r w:rsidR="00D83DE4">
        <w:rPr>
          <w:lang w:val="en-US" w:eastAsia="ja-JP"/>
        </w:rPr>
        <w:t>.</w:t>
      </w:r>
      <w:r w:rsidR="00A8214F">
        <w:rPr>
          <w:lang w:val="en-US" w:eastAsia="ja-JP"/>
        </w:rPr>
        <w:t xml:space="preserve"> </w:t>
      </w:r>
    </w:p>
    <w:p w14:paraId="51018024" w14:textId="3E2CF85A" w:rsidR="0010541E" w:rsidRDefault="0010541E" w:rsidP="00494CE6">
      <w:pPr>
        <w:rPr>
          <w:lang w:val="en-US" w:eastAsia="ja-JP"/>
        </w:rPr>
      </w:pPr>
      <w:r>
        <w:rPr>
          <w:lang w:val="en-US" w:eastAsia="ja-JP"/>
        </w:rPr>
        <w:t xml:space="preserve">The table below shows the definition of the levels for the decoder/renderer as a </w:t>
      </w:r>
      <w:r w:rsidRPr="0010541E">
        <w:rPr>
          <w:b/>
          <w:bCs/>
          <w:lang w:val="en-US" w:eastAsia="ja-JP"/>
        </w:rPr>
        <w:t>minimum</w:t>
      </w:r>
      <w:r>
        <w:rPr>
          <w:lang w:val="en-US" w:eastAsia="ja-JP"/>
        </w:rPr>
        <w:t xml:space="preserve"> set of capabilities that the UE sh</w:t>
      </w:r>
      <w:r w:rsidR="003511C9">
        <w:rPr>
          <w:lang w:val="en-US" w:eastAsia="ja-JP"/>
        </w:rPr>
        <w:t>all</w:t>
      </w:r>
      <w:r>
        <w:rPr>
          <w:lang w:val="en-US" w:eastAsia="ja-JP"/>
        </w:rPr>
        <w:t xml:space="preserve"> support.</w:t>
      </w:r>
    </w:p>
    <w:p w14:paraId="096744ED" w14:textId="5BD49204" w:rsidR="0095466A" w:rsidRPr="00883AA5" w:rsidRDefault="00112549" w:rsidP="00112549">
      <w:pPr>
        <w:pStyle w:val="Caption"/>
        <w:jc w:val="left"/>
        <w:rPr>
          <w:lang w:eastAsia="ja-JP"/>
        </w:rPr>
      </w:pPr>
      <w:r>
        <w:t xml:space="preserve">Table </w:t>
      </w:r>
      <w:r w:rsidR="00180402">
        <w:rPr>
          <w:noProof/>
        </w:rPr>
        <w:t>1</w:t>
      </w:r>
      <w:r>
        <w:t xml:space="preserve"> - Decoder level definition</w:t>
      </w:r>
    </w:p>
    <w:tbl>
      <w:tblPr>
        <w:tblStyle w:val="TableGrid1"/>
        <w:tblW w:w="5698" w:type="dxa"/>
        <w:tblLayout w:type="fixed"/>
        <w:tblLook w:val="04A0" w:firstRow="1" w:lastRow="0" w:firstColumn="1" w:lastColumn="0" w:noHBand="0" w:noVBand="1"/>
      </w:tblPr>
      <w:tblGrid>
        <w:gridCol w:w="1699"/>
        <w:gridCol w:w="236"/>
        <w:gridCol w:w="1321"/>
        <w:gridCol w:w="1257"/>
        <w:gridCol w:w="13"/>
        <w:gridCol w:w="1159"/>
        <w:gridCol w:w="13"/>
      </w:tblGrid>
      <w:tr w:rsidR="006F4432" w:rsidRPr="00EE5511" w14:paraId="15607D2B" w14:textId="77777777" w:rsidTr="007A0ABB">
        <w:tc>
          <w:tcPr>
            <w:tcW w:w="1699" w:type="dxa"/>
          </w:tcPr>
          <w:p w14:paraId="4D7FEA4C" w14:textId="77777777" w:rsidR="006F4432" w:rsidRPr="00EE5511" w:rsidRDefault="006F4432" w:rsidP="001C109B">
            <w:pPr>
              <w:rPr>
                <w:rFonts w:eastAsia="Calibri" w:cs="Arial"/>
                <w:b/>
                <w:bCs/>
                <w:sz w:val="20"/>
                <w:szCs w:val="20"/>
              </w:rPr>
            </w:pPr>
            <w:r w:rsidRPr="00EE5511">
              <w:rPr>
                <w:rFonts w:eastAsia="Calibri" w:cs="Arial"/>
                <w:b/>
                <w:bCs/>
                <w:sz w:val="20"/>
                <w:szCs w:val="20"/>
              </w:rPr>
              <w:t>Output formats/ Bitrate range</w:t>
            </w:r>
          </w:p>
        </w:tc>
        <w:tc>
          <w:tcPr>
            <w:tcW w:w="236" w:type="dxa"/>
            <w:tcBorders>
              <w:top w:val="nil"/>
              <w:bottom w:val="nil"/>
            </w:tcBorders>
          </w:tcPr>
          <w:p w14:paraId="3F4C4884" w14:textId="77777777" w:rsidR="006F4432" w:rsidRPr="00EE5511" w:rsidRDefault="006F4432" w:rsidP="001C109B">
            <w:pPr>
              <w:rPr>
                <w:rFonts w:eastAsia="Calibri" w:cs="Arial"/>
                <w:sz w:val="20"/>
                <w:szCs w:val="20"/>
              </w:rPr>
            </w:pPr>
          </w:p>
        </w:tc>
        <w:tc>
          <w:tcPr>
            <w:tcW w:w="1321" w:type="dxa"/>
          </w:tcPr>
          <w:p w14:paraId="6C86C0CC" w14:textId="77777777" w:rsidR="006F4432" w:rsidRPr="00EE5511" w:rsidRDefault="006F4432" w:rsidP="001C109B">
            <w:pPr>
              <w:rPr>
                <w:rFonts w:eastAsia="Calibri" w:cs="Arial"/>
                <w:sz w:val="20"/>
                <w:szCs w:val="20"/>
              </w:rPr>
            </w:pPr>
            <w:r w:rsidRPr="00EE5511">
              <w:rPr>
                <w:rFonts w:eastAsia="Calibri" w:cs="Arial"/>
                <w:sz w:val="20"/>
                <w:szCs w:val="20"/>
              </w:rPr>
              <w:t xml:space="preserve">13.2 - 80 </w:t>
            </w:r>
          </w:p>
        </w:tc>
        <w:tc>
          <w:tcPr>
            <w:tcW w:w="1270" w:type="dxa"/>
            <w:gridSpan w:val="2"/>
          </w:tcPr>
          <w:p w14:paraId="63173961" w14:textId="77777777" w:rsidR="006F4432" w:rsidRPr="00EE5511" w:rsidRDefault="006F4432" w:rsidP="001C109B">
            <w:pPr>
              <w:rPr>
                <w:rFonts w:eastAsia="Calibri" w:cs="Arial"/>
                <w:sz w:val="20"/>
                <w:szCs w:val="20"/>
              </w:rPr>
            </w:pPr>
            <w:r w:rsidRPr="00EE5511">
              <w:rPr>
                <w:rFonts w:eastAsia="Calibri" w:cs="Arial"/>
                <w:sz w:val="20"/>
                <w:szCs w:val="20"/>
              </w:rPr>
              <w:t>96 - 192</w:t>
            </w:r>
          </w:p>
        </w:tc>
        <w:tc>
          <w:tcPr>
            <w:tcW w:w="1172" w:type="dxa"/>
            <w:gridSpan w:val="2"/>
          </w:tcPr>
          <w:p w14:paraId="010AC627" w14:textId="77777777" w:rsidR="006F4432" w:rsidRPr="00EE5511" w:rsidRDefault="006F4432" w:rsidP="001C109B">
            <w:pPr>
              <w:rPr>
                <w:rFonts w:eastAsia="Calibri" w:cs="Arial"/>
                <w:sz w:val="20"/>
                <w:szCs w:val="20"/>
              </w:rPr>
            </w:pPr>
            <w:r w:rsidRPr="00EE5511">
              <w:rPr>
                <w:rFonts w:eastAsia="Calibri" w:cs="Arial"/>
                <w:sz w:val="20"/>
                <w:szCs w:val="20"/>
              </w:rPr>
              <w:t>256 - 512</w:t>
            </w:r>
          </w:p>
        </w:tc>
      </w:tr>
      <w:tr w:rsidR="006F4432" w:rsidRPr="00EE5511" w14:paraId="135D0D81" w14:textId="77777777" w:rsidTr="007A0ABB">
        <w:tc>
          <w:tcPr>
            <w:tcW w:w="1699" w:type="dxa"/>
            <w:tcBorders>
              <w:left w:val="nil"/>
              <w:right w:val="nil"/>
            </w:tcBorders>
          </w:tcPr>
          <w:p w14:paraId="31AE9A8A" w14:textId="77777777" w:rsidR="006F4432" w:rsidRPr="00EE5511" w:rsidRDefault="006F4432" w:rsidP="001C109B">
            <w:pPr>
              <w:rPr>
                <w:rFonts w:eastAsia="Calibri" w:cs="Arial"/>
                <w:sz w:val="20"/>
                <w:szCs w:val="20"/>
              </w:rPr>
            </w:pPr>
          </w:p>
        </w:tc>
        <w:tc>
          <w:tcPr>
            <w:tcW w:w="236" w:type="dxa"/>
            <w:tcBorders>
              <w:top w:val="nil"/>
              <w:left w:val="nil"/>
              <w:bottom w:val="nil"/>
              <w:right w:val="nil"/>
            </w:tcBorders>
          </w:tcPr>
          <w:p w14:paraId="126B5CCA" w14:textId="77777777" w:rsidR="006F4432" w:rsidRPr="00EE5511" w:rsidRDefault="006F4432" w:rsidP="001C109B">
            <w:pPr>
              <w:rPr>
                <w:rFonts w:eastAsia="Calibri" w:cs="Arial"/>
                <w:sz w:val="20"/>
                <w:szCs w:val="20"/>
              </w:rPr>
            </w:pPr>
          </w:p>
        </w:tc>
        <w:tc>
          <w:tcPr>
            <w:tcW w:w="1321" w:type="dxa"/>
            <w:tcBorders>
              <w:left w:val="nil"/>
              <w:bottom w:val="double" w:sz="12" w:space="0" w:color="auto"/>
              <w:right w:val="nil"/>
            </w:tcBorders>
          </w:tcPr>
          <w:p w14:paraId="3BD37980" w14:textId="77777777" w:rsidR="006F4432" w:rsidRPr="00EE5511" w:rsidRDefault="006F4432" w:rsidP="001C109B">
            <w:pPr>
              <w:rPr>
                <w:rFonts w:eastAsia="Calibri" w:cs="Arial"/>
                <w:sz w:val="20"/>
                <w:szCs w:val="20"/>
              </w:rPr>
            </w:pPr>
          </w:p>
        </w:tc>
        <w:tc>
          <w:tcPr>
            <w:tcW w:w="1270" w:type="dxa"/>
            <w:gridSpan w:val="2"/>
            <w:tcBorders>
              <w:left w:val="nil"/>
              <w:bottom w:val="double" w:sz="12" w:space="0" w:color="auto"/>
              <w:right w:val="nil"/>
            </w:tcBorders>
          </w:tcPr>
          <w:p w14:paraId="19301E87" w14:textId="77777777" w:rsidR="006F4432" w:rsidRPr="00EE5511" w:rsidRDefault="006F4432" w:rsidP="001C109B">
            <w:pPr>
              <w:rPr>
                <w:rFonts w:eastAsia="Calibri" w:cs="Arial"/>
                <w:sz w:val="20"/>
                <w:szCs w:val="20"/>
              </w:rPr>
            </w:pPr>
          </w:p>
        </w:tc>
        <w:tc>
          <w:tcPr>
            <w:tcW w:w="1172" w:type="dxa"/>
            <w:gridSpan w:val="2"/>
            <w:tcBorders>
              <w:left w:val="nil"/>
              <w:bottom w:val="double" w:sz="12" w:space="0" w:color="auto"/>
              <w:right w:val="nil"/>
            </w:tcBorders>
          </w:tcPr>
          <w:p w14:paraId="0839256A" w14:textId="77777777" w:rsidR="006F4432" w:rsidRPr="00EE5511" w:rsidRDefault="006F4432" w:rsidP="001C109B">
            <w:pPr>
              <w:rPr>
                <w:rFonts w:eastAsia="Calibri" w:cs="Arial"/>
                <w:sz w:val="20"/>
                <w:szCs w:val="20"/>
              </w:rPr>
            </w:pPr>
          </w:p>
        </w:tc>
      </w:tr>
      <w:tr w:rsidR="006F4432" w:rsidRPr="00EE5511" w14:paraId="529EE152" w14:textId="77777777" w:rsidTr="007A0ABB">
        <w:trPr>
          <w:gridAfter w:val="1"/>
          <w:wAfter w:w="13" w:type="dxa"/>
        </w:trPr>
        <w:tc>
          <w:tcPr>
            <w:tcW w:w="1699" w:type="dxa"/>
          </w:tcPr>
          <w:p w14:paraId="73DBD7F7" w14:textId="77777777" w:rsidR="006F4432" w:rsidRPr="00EE5511" w:rsidRDefault="006F4432" w:rsidP="001C109B">
            <w:pPr>
              <w:rPr>
                <w:rFonts w:eastAsia="Calibri" w:cs="Arial"/>
                <w:sz w:val="20"/>
                <w:szCs w:val="20"/>
              </w:rPr>
            </w:pPr>
            <w:r w:rsidRPr="00EE5511">
              <w:rPr>
                <w:rFonts w:eastAsia="Calibri" w:cs="Arial"/>
                <w:sz w:val="20"/>
                <w:szCs w:val="20"/>
              </w:rPr>
              <w:t>Mono</w:t>
            </w:r>
          </w:p>
        </w:tc>
        <w:tc>
          <w:tcPr>
            <w:tcW w:w="236" w:type="dxa"/>
            <w:tcBorders>
              <w:top w:val="nil"/>
              <w:bottom w:val="nil"/>
              <w:right w:val="double" w:sz="12" w:space="0" w:color="auto"/>
            </w:tcBorders>
          </w:tcPr>
          <w:p w14:paraId="53F91138" w14:textId="77777777" w:rsidR="006F4432" w:rsidRPr="00EE5511" w:rsidRDefault="006F4432" w:rsidP="001C109B">
            <w:pPr>
              <w:rPr>
                <w:rFonts w:eastAsia="Calibri" w:cs="Arial"/>
                <w:sz w:val="20"/>
                <w:szCs w:val="20"/>
              </w:rPr>
            </w:pPr>
          </w:p>
        </w:tc>
        <w:tc>
          <w:tcPr>
            <w:tcW w:w="1321" w:type="dxa"/>
            <w:tcBorders>
              <w:top w:val="double" w:sz="12" w:space="0" w:color="auto"/>
              <w:left w:val="double" w:sz="12" w:space="0" w:color="auto"/>
              <w:right w:val="single" w:sz="4" w:space="0" w:color="auto"/>
            </w:tcBorders>
            <w:shd w:val="clear" w:color="auto" w:fill="FFE599" w:themeFill="accent4" w:themeFillTint="66"/>
          </w:tcPr>
          <w:p w14:paraId="1516802A" w14:textId="4C110BCD" w:rsidR="006F4432" w:rsidRPr="00EE5511" w:rsidRDefault="006F4432" w:rsidP="001C109B">
            <w:pPr>
              <w:rPr>
                <w:rFonts w:eastAsia="Calibri" w:cs="Arial"/>
                <w:sz w:val="20"/>
                <w:szCs w:val="20"/>
              </w:rPr>
            </w:pPr>
            <w:r w:rsidRPr="00EE5511">
              <w:rPr>
                <w:rFonts w:eastAsia="Calibri" w:cs="Arial"/>
                <w:sz w:val="20"/>
                <w:szCs w:val="20"/>
              </w:rPr>
              <w:t>Level</w:t>
            </w:r>
            <w:r>
              <w:rPr>
                <w:rFonts w:eastAsia="Calibri" w:cs="Arial"/>
                <w:sz w:val="20"/>
                <w:szCs w:val="20"/>
              </w:rPr>
              <w:t xml:space="preserve"> 1</w:t>
            </w:r>
          </w:p>
        </w:tc>
        <w:tc>
          <w:tcPr>
            <w:tcW w:w="1257" w:type="dxa"/>
            <w:tcBorders>
              <w:top w:val="double" w:sz="12" w:space="0" w:color="auto"/>
              <w:right w:val="single" w:sz="4" w:space="0" w:color="auto"/>
            </w:tcBorders>
            <w:shd w:val="clear" w:color="auto" w:fill="FFE599" w:themeFill="accent4" w:themeFillTint="66"/>
          </w:tcPr>
          <w:p w14:paraId="71A53929" w14:textId="7794BF26" w:rsidR="006F4432" w:rsidRPr="00EE5511" w:rsidRDefault="006F4432" w:rsidP="001C109B">
            <w:pPr>
              <w:rPr>
                <w:rFonts w:eastAsia="Calibri" w:cs="Arial"/>
                <w:sz w:val="20"/>
                <w:szCs w:val="20"/>
              </w:rPr>
            </w:pPr>
            <w:r w:rsidRPr="00EE5511">
              <w:rPr>
                <w:rFonts w:eastAsia="Calibri" w:cs="Arial"/>
                <w:sz w:val="20"/>
                <w:szCs w:val="20"/>
              </w:rPr>
              <w:t>Level</w:t>
            </w:r>
            <w:r>
              <w:rPr>
                <w:rFonts w:eastAsia="Calibri" w:cs="Arial"/>
                <w:sz w:val="20"/>
                <w:szCs w:val="20"/>
              </w:rPr>
              <w:t xml:space="preserve"> 1</w:t>
            </w:r>
          </w:p>
        </w:tc>
        <w:tc>
          <w:tcPr>
            <w:tcW w:w="1172" w:type="dxa"/>
            <w:gridSpan w:val="2"/>
            <w:tcBorders>
              <w:top w:val="double" w:sz="12" w:space="0" w:color="auto"/>
              <w:bottom w:val="double" w:sz="12" w:space="0" w:color="auto"/>
              <w:right w:val="double" w:sz="12" w:space="0" w:color="auto"/>
            </w:tcBorders>
            <w:shd w:val="clear" w:color="auto" w:fill="FFE599" w:themeFill="accent4" w:themeFillTint="66"/>
          </w:tcPr>
          <w:p w14:paraId="020D4864" w14:textId="6E7DCEF9" w:rsidR="006F4432" w:rsidRPr="00EE5511" w:rsidRDefault="006F4432" w:rsidP="001C109B">
            <w:pPr>
              <w:rPr>
                <w:rFonts w:eastAsia="Calibri" w:cs="Arial"/>
                <w:sz w:val="20"/>
                <w:szCs w:val="20"/>
              </w:rPr>
            </w:pPr>
            <w:r w:rsidRPr="00EE5511">
              <w:rPr>
                <w:rFonts w:eastAsia="Calibri" w:cs="Arial"/>
                <w:sz w:val="20"/>
                <w:szCs w:val="20"/>
              </w:rPr>
              <w:t>Level</w:t>
            </w:r>
            <w:r>
              <w:rPr>
                <w:rFonts w:eastAsia="Calibri" w:cs="Arial"/>
                <w:sz w:val="20"/>
                <w:szCs w:val="20"/>
              </w:rPr>
              <w:t xml:space="preserve"> 1</w:t>
            </w:r>
          </w:p>
        </w:tc>
      </w:tr>
      <w:tr w:rsidR="006F4432" w:rsidRPr="00EE5511" w14:paraId="129CBCBA" w14:textId="77777777" w:rsidTr="007A0ABB">
        <w:tc>
          <w:tcPr>
            <w:tcW w:w="1699" w:type="dxa"/>
          </w:tcPr>
          <w:p w14:paraId="3436DB16" w14:textId="77777777" w:rsidR="006F4432" w:rsidRPr="00EE5511" w:rsidRDefault="006F4432" w:rsidP="001C109B">
            <w:pPr>
              <w:rPr>
                <w:rFonts w:eastAsia="Calibri" w:cs="Arial"/>
                <w:sz w:val="20"/>
                <w:szCs w:val="20"/>
              </w:rPr>
            </w:pPr>
            <w:r w:rsidRPr="00EE5511">
              <w:rPr>
                <w:rFonts w:eastAsia="Calibri" w:cs="Arial"/>
                <w:sz w:val="20"/>
                <w:szCs w:val="20"/>
              </w:rPr>
              <w:t>Stereo</w:t>
            </w:r>
          </w:p>
        </w:tc>
        <w:tc>
          <w:tcPr>
            <w:tcW w:w="236" w:type="dxa"/>
            <w:tcBorders>
              <w:top w:val="nil"/>
              <w:bottom w:val="nil"/>
              <w:right w:val="double" w:sz="12" w:space="0" w:color="auto"/>
            </w:tcBorders>
          </w:tcPr>
          <w:p w14:paraId="377FB2BC" w14:textId="77777777" w:rsidR="006F4432" w:rsidRPr="00EE5511" w:rsidRDefault="006F4432" w:rsidP="001C109B">
            <w:pPr>
              <w:rPr>
                <w:rFonts w:eastAsia="Calibri" w:cs="Arial"/>
                <w:sz w:val="20"/>
                <w:szCs w:val="20"/>
              </w:rPr>
            </w:pPr>
          </w:p>
        </w:tc>
        <w:tc>
          <w:tcPr>
            <w:tcW w:w="1321" w:type="dxa"/>
            <w:tcBorders>
              <w:left w:val="double" w:sz="12" w:space="0" w:color="auto"/>
              <w:right w:val="double" w:sz="12" w:space="0" w:color="auto"/>
            </w:tcBorders>
            <w:shd w:val="clear" w:color="auto" w:fill="FFE599"/>
          </w:tcPr>
          <w:p w14:paraId="38F8A4AC" w14:textId="6B7A0D8E" w:rsidR="006F4432" w:rsidRPr="00EE5511" w:rsidRDefault="006F4432" w:rsidP="001C109B">
            <w:pPr>
              <w:rPr>
                <w:rFonts w:eastAsia="Calibri" w:cs="Arial"/>
                <w:sz w:val="20"/>
                <w:szCs w:val="20"/>
              </w:rPr>
            </w:pPr>
            <w:r w:rsidRPr="00EE5511">
              <w:rPr>
                <w:rFonts w:eastAsia="Calibri" w:cs="Arial"/>
                <w:sz w:val="20"/>
                <w:szCs w:val="20"/>
              </w:rPr>
              <w:t>Level 1</w:t>
            </w:r>
          </w:p>
        </w:tc>
        <w:tc>
          <w:tcPr>
            <w:tcW w:w="1270" w:type="dxa"/>
            <w:gridSpan w:val="2"/>
            <w:tcBorders>
              <w:top w:val="double" w:sz="12" w:space="0" w:color="auto"/>
              <w:right w:val="double" w:sz="12" w:space="0" w:color="auto"/>
            </w:tcBorders>
            <w:shd w:val="clear" w:color="auto" w:fill="BDD6EE"/>
          </w:tcPr>
          <w:p w14:paraId="5C286615" w14:textId="4466FE64" w:rsidR="006F4432" w:rsidRPr="00EE5511" w:rsidRDefault="006F4432" w:rsidP="001C109B">
            <w:pPr>
              <w:rPr>
                <w:rFonts w:eastAsia="Calibri" w:cs="Arial"/>
                <w:sz w:val="20"/>
                <w:szCs w:val="20"/>
              </w:rPr>
            </w:pPr>
            <w:r w:rsidRPr="00EE5511">
              <w:rPr>
                <w:rFonts w:eastAsia="Calibri" w:cs="Arial"/>
                <w:sz w:val="20"/>
                <w:szCs w:val="20"/>
              </w:rPr>
              <w:t>Level 2</w:t>
            </w:r>
          </w:p>
        </w:tc>
        <w:tc>
          <w:tcPr>
            <w:tcW w:w="1172" w:type="dxa"/>
            <w:gridSpan w:val="2"/>
            <w:tcBorders>
              <w:top w:val="double" w:sz="12" w:space="0" w:color="auto"/>
              <w:right w:val="double" w:sz="12" w:space="0" w:color="auto"/>
            </w:tcBorders>
            <w:shd w:val="clear" w:color="auto" w:fill="C5E0B3"/>
          </w:tcPr>
          <w:p w14:paraId="19F978D1" w14:textId="77777777" w:rsidR="006F4432" w:rsidRPr="00EE5511" w:rsidRDefault="006F4432" w:rsidP="001C109B">
            <w:pPr>
              <w:rPr>
                <w:rFonts w:eastAsia="Calibri" w:cs="Arial"/>
                <w:sz w:val="20"/>
                <w:szCs w:val="20"/>
              </w:rPr>
            </w:pPr>
            <w:r w:rsidRPr="00EE5511">
              <w:rPr>
                <w:rFonts w:eastAsia="Calibri" w:cs="Arial"/>
                <w:sz w:val="20"/>
                <w:szCs w:val="20"/>
              </w:rPr>
              <w:t>Level 3</w:t>
            </w:r>
          </w:p>
        </w:tc>
      </w:tr>
      <w:tr w:rsidR="006F4432" w:rsidRPr="00EE5511" w14:paraId="600DEFF9" w14:textId="77777777" w:rsidTr="007A0ABB">
        <w:tc>
          <w:tcPr>
            <w:tcW w:w="1699" w:type="dxa"/>
          </w:tcPr>
          <w:p w14:paraId="2200D409" w14:textId="77777777" w:rsidR="006F4432" w:rsidRPr="00EE5511" w:rsidRDefault="006F4432" w:rsidP="001C109B">
            <w:pPr>
              <w:rPr>
                <w:rFonts w:eastAsia="Calibri" w:cs="Arial"/>
                <w:sz w:val="20"/>
                <w:szCs w:val="20"/>
              </w:rPr>
            </w:pPr>
            <w:r>
              <w:rPr>
                <w:rFonts w:eastAsia="Calibri" w:cs="Arial"/>
                <w:sz w:val="20"/>
                <w:szCs w:val="20"/>
              </w:rPr>
              <w:t>Immersive</w:t>
            </w:r>
          </w:p>
        </w:tc>
        <w:tc>
          <w:tcPr>
            <w:tcW w:w="236" w:type="dxa"/>
            <w:tcBorders>
              <w:top w:val="nil"/>
              <w:bottom w:val="nil"/>
              <w:right w:val="double" w:sz="12" w:space="0" w:color="auto"/>
            </w:tcBorders>
          </w:tcPr>
          <w:p w14:paraId="14D3140C" w14:textId="77777777" w:rsidR="006F4432" w:rsidRPr="00EE5511" w:rsidRDefault="006F4432" w:rsidP="001C109B">
            <w:pPr>
              <w:rPr>
                <w:rFonts w:eastAsia="Calibri" w:cs="Arial"/>
                <w:sz w:val="20"/>
                <w:szCs w:val="20"/>
              </w:rPr>
            </w:pPr>
          </w:p>
        </w:tc>
        <w:tc>
          <w:tcPr>
            <w:tcW w:w="1321" w:type="dxa"/>
            <w:tcBorders>
              <w:left w:val="double" w:sz="12" w:space="0" w:color="auto"/>
              <w:bottom w:val="double" w:sz="12" w:space="0" w:color="auto"/>
              <w:right w:val="double" w:sz="12" w:space="0" w:color="auto"/>
            </w:tcBorders>
            <w:shd w:val="clear" w:color="auto" w:fill="FFE599"/>
          </w:tcPr>
          <w:p w14:paraId="00B4BB5F" w14:textId="3E3A1B45" w:rsidR="006F4432" w:rsidRPr="00EE5511" w:rsidRDefault="006F4432" w:rsidP="001C109B">
            <w:pPr>
              <w:rPr>
                <w:rFonts w:eastAsia="Calibri" w:cs="Arial"/>
                <w:sz w:val="20"/>
                <w:szCs w:val="20"/>
              </w:rPr>
            </w:pPr>
            <w:r w:rsidRPr="00EE5511">
              <w:rPr>
                <w:rFonts w:eastAsia="Calibri" w:cs="Arial"/>
                <w:sz w:val="20"/>
                <w:szCs w:val="20"/>
              </w:rPr>
              <w:t>Level 1</w:t>
            </w:r>
          </w:p>
        </w:tc>
        <w:tc>
          <w:tcPr>
            <w:tcW w:w="1270" w:type="dxa"/>
            <w:gridSpan w:val="2"/>
            <w:tcBorders>
              <w:bottom w:val="double" w:sz="12" w:space="0" w:color="000000"/>
              <w:right w:val="double" w:sz="12" w:space="0" w:color="auto"/>
            </w:tcBorders>
            <w:shd w:val="clear" w:color="auto" w:fill="BDD6EE"/>
          </w:tcPr>
          <w:p w14:paraId="75EC9040" w14:textId="5634F0D8" w:rsidR="006F4432" w:rsidRPr="00EE5511" w:rsidRDefault="006F4432" w:rsidP="001C109B">
            <w:pPr>
              <w:rPr>
                <w:rFonts w:eastAsia="Calibri" w:cs="Arial"/>
                <w:sz w:val="20"/>
                <w:szCs w:val="20"/>
              </w:rPr>
            </w:pPr>
            <w:r w:rsidRPr="00EE5511">
              <w:rPr>
                <w:rFonts w:eastAsia="Calibri" w:cs="Arial"/>
                <w:sz w:val="20"/>
                <w:szCs w:val="20"/>
              </w:rPr>
              <w:t>Level 2</w:t>
            </w:r>
          </w:p>
        </w:tc>
        <w:tc>
          <w:tcPr>
            <w:tcW w:w="1172" w:type="dxa"/>
            <w:gridSpan w:val="2"/>
            <w:tcBorders>
              <w:bottom w:val="double" w:sz="12" w:space="0" w:color="000000"/>
              <w:right w:val="double" w:sz="12" w:space="0" w:color="auto"/>
            </w:tcBorders>
            <w:shd w:val="clear" w:color="auto" w:fill="C5E0B3"/>
          </w:tcPr>
          <w:p w14:paraId="792D75D2" w14:textId="77777777" w:rsidR="006F4432" w:rsidRPr="00EE5511" w:rsidRDefault="006F4432" w:rsidP="001C109B">
            <w:pPr>
              <w:rPr>
                <w:rFonts w:eastAsia="Calibri" w:cs="Arial"/>
                <w:sz w:val="20"/>
                <w:szCs w:val="20"/>
              </w:rPr>
            </w:pPr>
            <w:r w:rsidRPr="00EE5511">
              <w:rPr>
                <w:rFonts w:eastAsia="Calibri" w:cs="Arial"/>
                <w:sz w:val="20"/>
                <w:szCs w:val="20"/>
              </w:rPr>
              <w:t>Level 3</w:t>
            </w:r>
          </w:p>
        </w:tc>
      </w:tr>
    </w:tbl>
    <w:p w14:paraId="3149FCF0" w14:textId="1AD737AF" w:rsidR="00494CE6" w:rsidRPr="00494CE6" w:rsidRDefault="00494CE6" w:rsidP="00494CE6">
      <w:pPr>
        <w:rPr>
          <w:b/>
          <w:bCs/>
          <w:lang w:val="en-US" w:eastAsia="ja-JP"/>
        </w:rPr>
      </w:pPr>
    </w:p>
    <w:p w14:paraId="035AC7E7" w14:textId="394DE526" w:rsidR="004E6CD3" w:rsidRDefault="00883AA5" w:rsidP="004E6CD3">
      <w:pPr>
        <w:rPr>
          <w:lang w:eastAsia="ja-JP"/>
        </w:rPr>
      </w:pPr>
      <w:r>
        <w:rPr>
          <w:lang w:eastAsia="ja-JP"/>
        </w:rPr>
        <w:t xml:space="preserve">The key points of the proposal that need to be </w:t>
      </w:r>
      <w:r w:rsidR="00011281">
        <w:rPr>
          <w:lang w:eastAsia="ja-JP"/>
        </w:rPr>
        <w:t>outlined</w:t>
      </w:r>
      <w:r w:rsidR="00570B5D">
        <w:rPr>
          <w:lang w:eastAsia="ja-JP"/>
        </w:rPr>
        <w:t xml:space="preserve"> </w:t>
      </w:r>
      <w:r>
        <w:rPr>
          <w:lang w:eastAsia="ja-JP"/>
        </w:rPr>
        <w:t>are:</w:t>
      </w:r>
    </w:p>
    <w:p w14:paraId="67C08E87" w14:textId="77777777" w:rsidR="008B09E2" w:rsidRPr="004E6CD3" w:rsidRDefault="008B09E2" w:rsidP="008B09E2">
      <w:pPr>
        <w:rPr>
          <w:u w:val="single"/>
          <w:lang w:eastAsia="ja-JP"/>
        </w:rPr>
      </w:pPr>
      <w:r w:rsidRPr="004E6CD3">
        <w:rPr>
          <w:u w:val="single"/>
          <w:lang w:eastAsia="ja-JP"/>
        </w:rPr>
        <w:t>Decoding of all bitstreams</w:t>
      </w:r>
    </w:p>
    <w:p w14:paraId="685EC103" w14:textId="5D14EC94" w:rsidR="0091306E" w:rsidRDefault="008B09E2" w:rsidP="004E6CD3">
      <w:pPr>
        <w:rPr>
          <w:lang w:val="en-US" w:eastAsia="ja-JP"/>
        </w:rPr>
      </w:pPr>
      <w:r>
        <w:t xml:space="preserve">As was defined for the design constraints in </w:t>
      </w:r>
      <w:r w:rsidR="00220B6E">
        <w:fldChar w:fldCharType="begin"/>
      </w:r>
      <w:r w:rsidR="00220B6E">
        <w:instrText xml:space="preserve"> REF _Ref166495462 \r \h </w:instrText>
      </w:r>
      <w:r w:rsidR="00220B6E">
        <w:fldChar w:fldCharType="separate"/>
      </w:r>
      <w:r w:rsidR="00220B6E">
        <w:t>[5]</w:t>
      </w:r>
      <w:r w:rsidR="00220B6E">
        <w:fldChar w:fldCharType="end"/>
      </w:r>
      <w:r>
        <w:t>, it is important that all level bitstreams should be consumed from the decoder at any given device, independent of level. As can be seen in the table above, at least the capability of mono output should always be feasible. This implies that if a device encounters bitstreams that are more complex to decode, its encoder should switch to a simpler, less complex encoding mode.</w:t>
      </w:r>
      <w:r w:rsidR="00360AC0">
        <w:t xml:space="preserve"> </w:t>
      </w:r>
      <w:r>
        <w:t xml:space="preserve"> Example: Level 1 UE </w:t>
      </w:r>
      <w:r>
        <w:rPr>
          <w:lang w:val="en-US" w:eastAsia="ja-JP"/>
        </w:rPr>
        <w:t>decoder decodes a MC 7.1+4 bitstream at 512kbps to mono output - encoder falls back to mono</w:t>
      </w:r>
      <w:r w:rsidR="00621571">
        <w:rPr>
          <w:lang w:val="en-US" w:eastAsia="ja-JP"/>
        </w:rPr>
        <w:t xml:space="preserve">. </w:t>
      </w:r>
    </w:p>
    <w:p w14:paraId="3C9C7F0D" w14:textId="48626285" w:rsidR="00636AA8" w:rsidRDefault="00E02D24" w:rsidP="004E6CD3">
      <w:pPr>
        <w:rPr>
          <w:lang w:eastAsia="ja-JP"/>
        </w:rPr>
      </w:pPr>
      <w:r w:rsidRPr="00793D7A">
        <w:t>This asynchronous mode of operation aligns with the basic use-cases envisioned</w:t>
      </w:r>
      <w:r w:rsidR="008633FA" w:rsidRPr="00793D7A">
        <w:t xml:space="preserve"> today</w:t>
      </w:r>
      <w:r w:rsidRPr="00793D7A">
        <w:t>: the send</w:t>
      </w:r>
      <w:r w:rsidR="005D605C" w:rsidRPr="00793D7A">
        <w:t>ing device</w:t>
      </w:r>
      <w:r w:rsidRPr="00793D7A">
        <w:t xml:space="preserve"> captures and transmits a complex </w:t>
      </w:r>
      <w:r w:rsidR="000D7023" w:rsidRPr="00793D7A">
        <w:t xml:space="preserve">immersive </w:t>
      </w:r>
      <w:r w:rsidRPr="00793D7A">
        <w:t>scene while the receiver reproduces and renders the scene in the UE's configured output format</w:t>
      </w:r>
      <w:r w:rsidR="003D1723" w:rsidRPr="00793D7A">
        <w:t>.</w:t>
      </w:r>
      <w:r w:rsidRPr="00793D7A">
        <w:t xml:space="preserve"> </w:t>
      </w:r>
      <w:r w:rsidR="003D1723" w:rsidRPr="00793D7A">
        <w:t xml:space="preserve">The receiver however </w:t>
      </w:r>
      <w:r w:rsidRPr="00793D7A">
        <w:t xml:space="preserve">responds using a </w:t>
      </w:r>
      <w:r w:rsidR="00CC7FCA" w:rsidRPr="00793D7A">
        <w:t xml:space="preserve">non-immersive </w:t>
      </w:r>
      <w:r w:rsidRPr="00793D7A">
        <w:t>mono encoding mode, as voice is likely the expected response</w:t>
      </w:r>
      <w:r w:rsidR="00632FCF" w:rsidRPr="00793D7A">
        <w:t xml:space="preserve"> </w:t>
      </w:r>
      <w:r w:rsidR="007F3B2B" w:rsidRPr="00793D7A">
        <w:t>and because spatial capturing and spatial reproduction</w:t>
      </w:r>
      <w:r w:rsidR="007F3B2B" w:rsidRPr="00793D7A">
        <w:t xml:space="preserve"> </w:t>
      </w:r>
      <w:r w:rsidR="00C664BC" w:rsidRPr="00793D7A">
        <w:t xml:space="preserve">are </w:t>
      </w:r>
      <w:r w:rsidR="00512A5F" w:rsidRPr="00793D7A">
        <w:t>currently</w:t>
      </w:r>
      <w:r w:rsidR="00C664BC" w:rsidRPr="00793D7A">
        <w:t xml:space="preserve"> not common in the marketplace</w:t>
      </w:r>
      <w:r w:rsidRPr="00793D7A">
        <w:t>.</w:t>
      </w:r>
    </w:p>
    <w:p w14:paraId="2B63FF8A" w14:textId="6945CC34" w:rsidR="003B65D7" w:rsidRPr="003B65D7" w:rsidRDefault="008B09E2" w:rsidP="00222272">
      <w:r w:rsidRPr="00A36DBD">
        <w:rPr>
          <w:u w:val="single"/>
          <w:lang w:val="en-US" w:eastAsia="ja-JP"/>
        </w:rPr>
        <w:t xml:space="preserve">Flexibility </w:t>
      </w:r>
      <w:r w:rsidR="00B51803">
        <w:rPr>
          <w:u w:val="single"/>
          <w:lang w:val="en-US" w:eastAsia="ja-JP"/>
        </w:rPr>
        <w:t xml:space="preserve">of supported </w:t>
      </w:r>
      <w:r w:rsidRPr="00A36DBD">
        <w:rPr>
          <w:u w:val="single"/>
          <w:lang w:val="en-US" w:eastAsia="ja-JP"/>
        </w:rPr>
        <w:t>capabilities</w:t>
      </w:r>
      <w:r w:rsidR="00222272">
        <w:rPr>
          <w:u w:val="single"/>
          <w:lang w:val="en-US" w:eastAsia="ja-JP"/>
        </w:rPr>
        <w:t xml:space="preserve"> and level complexity</w:t>
      </w:r>
    </w:p>
    <w:p w14:paraId="42F9CECC" w14:textId="738381F5" w:rsidR="00DA1788" w:rsidRDefault="00893357" w:rsidP="00DA1788">
      <w:pPr>
        <w:rPr>
          <w:lang w:val="en-US" w:eastAsia="ja-JP"/>
        </w:rPr>
      </w:pPr>
      <w:r>
        <w:rPr>
          <w:lang w:val="en-US" w:eastAsia="ja-JP"/>
        </w:rPr>
        <w:t xml:space="preserve">The complexity </w:t>
      </w:r>
      <w:r w:rsidR="00175763">
        <w:rPr>
          <w:lang w:val="en-US" w:eastAsia="ja-JP"/>
        </w:rPr>
        <w:t xml:space="preserve">requirements depend </w:t>
      </w:r>
      <w:r w:rsidR="003134B9">
        <w:rPr>
          <w:lang w:val="en-US" w:eastAsia="ja-JP"/>
        </w:rPr>
        <w:t xml:space="preserve">mainly </w:t>
      </w:r>
      <w:r w:rsidR="00175763">
        <w:rPr>
          <w:lang w:val="en-US" w:eastAsia="ja-JP"/>
        </w:rPr>
        <w:t>on a device's supported output format con</w:t>
      </w:r>
      <w:r w:rsidR="001C6516">
        <w:rPr>
          <w:lang w:val="en-US" w:eastAsia="ja-JP"/>
        </w:rPr>
        <w:t>f</w:t>
      </w:r>
      <w:r w:rsidR="00175763">
        <w:rPr>
          <w:lang w:val="en-US" w:eastAsia="ja-JP"/>
        </w:rPr>
        <w:t>iguration. It is at the discretion of a manufacture</w:t>
      </w:r>
      <w:r w:rsidR="00C476EB">
        <w:rPr>
          <w:lang w:val="en-US" w:eastAsia="ja-JP"/>
        </w:rPr>
        <w:t>r</w:t>
      </w:r>
      <w:r w:rsidR="00175763">
        <w:rPr>
          <w:lang w:val="en-US" w:eastAsia="ja-JP"/>
        </w:rPr>
        <w:t xml:space="preserve"> which immersive output formats to support</w:t>
      </w:r>
      <w:r w:rsidR="00B60BB5">
        <w:rPr>
          <w:lang w:val="en-US" w:eastAsia="ja-JP"/>
        </w:rPr>
        <w:t xml:space="preserve"> based </w:t>
      </w:r>
      <w:r w:rsidR="0073000B">
        <w:rPr>
          <w:lang w:val="en-US" w:eastAsia="ja-JP"/>
        </w:rPr>
        <w:t xml:space="preserve">on </w:t>
      </w:r>
      <w:r w:rsidR="004F525F">
        <w:rPr>
          <w:lang w:val="en-US" w:eastAsia="ja-JP"/>
        </w:rPr>
        <w:t xml:space="preserve">the device's </w:t>
      </w:r>
      <w:r w:rsidR="006F3B49">
        <w:rPr>
          <w:lang w:val="en-US" w:eastAsia="ja-JP"/>
        </w:rPr>
        <w:t xml:space="preserve">audio </w:t>
      </w:r>
      <w:r w:rsidR="0011460C">
        <w:rPr>
          <w:lang w:val="en-US" w:eastAsia="ja-JP"/>
        </w:rPr>
        <w:t xml:space="preserve">reproduction </w:t>
      </w:r>
      <w:r w:rsidR="006F3B49">
        <w:rPr>
          <w:lang w:val="en-US" w:eastAsia="ja-JP"/>
        </w:rPr>
        <w:t xml:space="preserve">and </w:t>
      </w:r>
      <w:r w:rsidR="00A4210A">
        <w:rPr>
          <w:lang w:val="en-US" w:eastAsia="ja-JP"/>
        </w:rPr>
        <w:t>compute/memory</w:t>
      </w:r>
      <w:r w:rsidR="006F3B49">
        <w:rPr>
          <w:lang w:val="en-US" w:eastAsia="ja-JP"/>
        </w:rPr>
        <w:t xml:space="preserve"> capabilities</w:t>
      </w:r>
      <w:r w:rsidR="00175763">
        <w:rPr>
          <w:lang w:val="en-US" w:eastAsia="ja-JP"/>
        </w:rPr>
        <w:t>, it shall however support at least on</w:t>
      </w:r>
      <w:r w:rsidR="00876770">
        <w:rPr>
          <w:lang w:val="en-US" w:eastAsia="ja-JP"/>
        </w:rPr>
        <w:t>e</w:t>
      </w:r>
      <w:r w:rsidR="00175763">
        <w:rPr>
          <w:lang w:val="en-US" w:eastAsia="ja-JP"/>
        </w:rPr>
        <w:t xml:space="preserve"> immersive format beyond stereo.</w:t>
      </w:r>
      <w:r w:rsidR="00250808">
        <w:rPr>
          <w:lang w:val="en-US" w:eastAsia="ja-JP"/>
        </w:rPr>
        <w:t xml:space="preserve"> This leaves design freedom and enables new device categories and form factors that cannot yet be foreseen by the </w:t>
      </w:r>
      <w:r w:rsidR="007A61E0">
        <w:rPr>
          <w:lang w:val="en-US" w:eastAsia="ja-JP"/>
        </w:rPr>
        <w:t>committee</w:t>
      </w:r>
      <w:r w:rsidR="00250808">
        <w:rPr>
          <w:lang w:val="en-US" w:eastAsia="ja-JP"/>
        </w:rPr>
        <w:t xml:space="preserve">. </w:t>
      </w:r>
    </w:p>
    <w:p w14:paraId="0F010482" w14:textId="016A6322" w:rsidR="00180402" w:rsidRDefault="00E05290" w:rsidP="00DA1788">
      <w:pPr>
        <w:rPr>
          <w:lang w:val="en-US" w:eastAsia="ja-JP"/>
        </w:rPr>
      </w:pPr>
      <w:r>
        <w:rPr>
          <w:lang w:val="en-US" w:eastAsia="ja-JP"/>
        </w:rPr>
        <w:t>An indicative assessment</w:t>
      </w:r>
      <w:r w:rsidR="00F16498">
        <w:rPr>
          <w:lang w:val="en-US" w:eastAsia="ja-JP"/>
        </w:rPr>
        <w:t xml:space="preserve"> of the complexity</w:t>
      </w:r>
      <w:r w:rsidR="007B1B6C">
        <w:rPr>
          <w:lang w:val="en-US" w:eastAsia="ja-JP"/>
        </w:rPr>
        <w:t>,</w:t>
      </w:r>
      <w:r>
        <w:rPr>
          <w:lang w:val="en-US" w:eastAsia="ja-JP"/>
        </w:rPr>
        <w:t xml:space="preserve"> based on the measurements </w:t>
      </w:r>
      <w:r w:rsidR="00F16498">
        <w:rPr>
          <w:lang w:val="en-US" w:eastAsia="ja-JP"/>
        </w:rPr>
        <w:t>in WMOPS</w:t>
      </w:r>
      <w:r w:rsidR="00305839">
        <w:rPr>
          <w:lang w:val="en-US" w:eastAsia="ja-JP"/>
        </w:rPr>
        <w:t xml:space="preserve"> for the floating-point code</w:t>
      </w:r>
      <w:r w:rsidR="007B1B6C">
        <w:rPr>
          <w:lang w:val="en-US" w:eastAsia="ja-JP"/>
        </w:rPr>
        <w:t xml:space="preserve"> </w:t>
      </w:r>
      <w:r>
        <w:rPr>
          <w:lang w:val="en-US" w:eastAsia="ja-JP"/>
        </w:rPr>
        <w:t>presented</w:t>
      </w:r>
      <w:r w:rsidR="00343DCE">
        <w:rPr>
          <w:lang w:val="en-US" w:eastAsia="ja-JP"/>
        </w:rPr>
        <w:t xml:space="preserve"> already</w:t>
      </w:r>
      <w:r>
        <w:rPr>
          <w:lang w:val="en-US" w:eastAsia="ja-JP"/>
        </w:rPr>
        <w:t xml:space="preserve"> in [2]</w:t>
      </w:r>
      <w:r w:rsidR="007B1B6C">
        <w:rPr>
          <w:lang w:val="en-US" w:eastAsia="ja-JP"/>
        </w:rPr>
        <w:t>,</w:t>
      </w:r>
      <w:r>
        <w:rPr>
          <w:lang w:val="en-US" w:eastAsia="ja-JP"/>
        </w:rPr>
        <w:t xml:space="preserve"> would be: </w:t>
      </w:r>
    </w:p>
    <w:p w14:paraId="5517ACE7" w14:textId="77777777" w:rsidR="00CA5C89" w:rsidRDefault="00CA5C89" w:rsidP="00DA1788">
      <w:pPr>
        <w:rPr>
          <w:lang w:val="en-US" w:eastAsia="ja-JP"/>
        </w:rPr>
      </w:pPr>
    </w:p>
    <w:p w14:paraId="4C625545" w14:textId="0A843689" w:rsidR="007B1B6C" w:rsidRPr="00E05290" w:rsidRDefault="00112549" w:rsidP="00180402">
      <w:pPr>
        <w:pStyle w:val="Caption"/>
        <w:jc w:val="left"/>
        <w:rPr>
          <w:lang w:eastAsia="ja-JP"/>
        </w:rPr>
      </w:pPr>
      <w:r>
        <w:t xml:space="preserve">Table </w:t>
      </w:r>
      <w:r w:rsidR="00180402">
        <w:rPr>
          <w:noProof/>
        </w:rPr>
        <w:t>2</w:t>
      </w:r>
      <w:r>
        <w:t xml:space="preserve"> - </w:t>
      </w:r>
      <w:r w:rsidR="00180402">
        <w:t>Complexity assessment in WMOPS</w:t>
      </w:r>
    </w:p>
    <w:tbl>
      <w:tblPr>
        <w:tblStyle w:val="TableGrid"/>
        <w:tblW w:w="0" w:type="auto"/>
        <w:tblLook w:val="04A0" w:firstRow="1" w:lastRow="0" w:firstColumn="1" w:lastColumn="0" w:noHBand="0" w:noVBand="1"/>
      </w:tblPr>
      <w:tblGrid>
        <w:gridCol w:w="1628"/>
        <w:gridCol w:w="995"/>
        <w:gridCol w:w="995"/>
        <w:gridCol w:w="995"/>
      </w:tblGrid>
      <w:tr w:rsidR="00A17F22" w:rsidRPr="00A17F22" w14:paraId="5C6A3541" w14:textId="2265AFCC" w:rsidTr="001C109B">
        <w:tc>
          <w:tcPr>
            <w:tcW w:w="1628" w:type="dxa"/>
          </w:tcPr>
          <w:p w14:paraId="06A3CC8E" w14:textId="77777777" w:rsidR="00A17F22" w:rsidRPr="00A17F22" w:rsidRDefault="00A17F22" w:rsidP="001C109B">
            <w:pPr>
              <w:rPr>
                <w:lang w:val="en-US" w:eastAsia="ja-JP"/>
              </w:rPr>
            </w:pPr>
          </w:p>
        </w:tc>
        <w:tc>
          <w:tcPr>
            <w:tcW w:w="995" w:type="dxa"/>
          </w:tcPr>
          <w:p w14:paraId="54EB27FF" w14:textId="692658D5" w:rsidR="001D6B4C" w:rsidRPr="00A17F22" w:rsidRDefault="00A17F22" w:rsidP="001C109B">
            <w:pPr>
              <w:rPr>
                <w:lang w:val="en-US" w:eastAsia="ja-JP"/>
              </w:rPr>
            </w:pPr>
            <w:r>
              <w:rPr>
                <w:lang w:val="en-US" w:eastAsia="ja-JP"/>
              </w:rPr>
              <w:t>Level 1</w:t>
            </w:r>
          </w:p>
        </w:tc>
        <w:tc>
          <w:tcPr>
            <w:tcW w:w="995" w:type="dxa"/>
          </w:tcPr>
          <w:p w14:paraId="1D585B37" w14:textId="037879CA" w:rsidR="00A17F22" w:rsidRDefault="00A17F22" w:rsidP="001C109B">
            <w:pPr>
              <w:rPr>
                <w:lang w:val="en-US" w:eastAsia="ja-JP"/>
              </w:rPr>
            </w:pPr>
            <w:r>
              <w:rPr>
                <w:lang w:val="en-US" w:eastAsia="ja-JP"/>
              </w:rPr>
              <w:t>Level 2</w:t>
            </w:r>
          </w:p>
        </w:tc>
        <w:tc>
          <w:tcPr>
            <w:tcW w:w="995" w:type="dxa"/>
          </w:tcPr>
          <w:p w14:paraId="3215F309" w14:textId="25A267DB" w:rsidR="00A17F22" w:rsidRDefault="00A17F22" w:rsidP="001C109B">
            <w:pPr>
              <w:rPr>
                <w:lang w:val="en-US" w:eastAsia="ja-JP"/>
              </w:rPr>
            </w:pPr>
            <w:r>
              <w:rPr>
                <w:lang w:val="en-US" w:eastAsia="ja-JP"/>
              </w:rPr>
              <w:t>Level 3</w:t>
            </w:r>
          </w:p>
        </w:tc>
      </w:tr>
      <w:tr w:rsidR="00CE6270" w:rsidRPr="00A17F22" w14:paraId="029383A8" w14:textId="79AC3E1A" w:rsidTr="00522E46">
        <w:tc>
          <w:tcPr>
            <w:tcW w:w="1628" w:type="dxa"/>
          </w:tcPr>
          <w:p w14:paraId="425B97D5" w14:textId="77777777" w:rsidR="00CE6270" w:rsidRPr="00A17F22" w:rsidRDefault="00CE6270" w:rsidP="00CE6270">
            <w:pPr>
              <w:rPr>
                <w:lang w:val="en-US" w:eastAsia="ja-JP"/>
              </w:rPr>
            </w:pPr>
            <w:r w:rsidRPr="00A17F22">
              <w:rPr>
                <w:lang w:val="en-US" w:eastAsia="ja-JP"/>
              </w:rPr>
              <w:t xml:space="preserve">Mono </w:t>
            </w:r>
          </w:p>
        </w:tc>
        <w:tc>
          <w:tcPr>
            <w:tcW w:w="995" w:type="dxa"/>
            <w:shd w:val="clear" w:color="auto" w:fill="FFE599" w:themeFill="accent4" w:themeFillTint="66"/>
          </w:tcPr>
          <w:p w14:paraId="4EDCAADB" w14:textId="474B2D41" w:rsidR="00CE6270" w:rsidRPr="00A17F22" w:rsidRDefault="00CE6270" w:rsidP="00444476">
            <w:pPr>
              <w:jc w:val="center"/>
              <w:rPr>
                <w:lang w:val="en-US" w:eastAsia="ja-JP"/>
              </w:rPr>
            </w:pPr>
            <w:r w:rsidRPr="00A17F22">
              <w:rPr>
                <w:lang w:val="en-US" w:eastAsia="ja-JP"/>
              </w:rPr>
              <w:t>122.57</w:t>
            </w:r>
          </w:p>
        </w:tc>
        <w:tc>
          <w:tcPr>
            <w:tcW w:w="995" w:type="dxa"/>
            <w:shd w:val="clear" w:color="auto" w:fill="BDD6EE" w:themeFill="accent5" w:themeFillTint="66"/>
          </w:tcPr>
          <w:p w14:paraId="485398E8" w14:textId="015479B0" w:rsidR="00CE6270" w:rsidRPr="00A17F22" w:rsidRDefault="00CE6270" w:rsidP="00444476">
            <w:pPr>
              <w:jc w:val="center"/>
              <w:rPr>
                <w:lang w:val="en-US" w:eastAsia="ja-JP"/>
              </w:rPr>
            </w:pPr>
            <w:r w:rsidRPr="00444476">
              <w:rPr>
                <w:lang w:val="en-US" w:eastAsia="ja-JP"/>
              </w:rPr>
              <w:t>219.89</w:t>
            </w:r>
          </w:p>
        </w:tc>
        <w:tc>
          <w:tcPr>
            <w:tcW w:w="995" w:type="dxa"/>
            <w:shd w:val="clear" w:color="auto" w:fill="C5E0B3" w:themeFill="accent6" w:themeFillTint="66"/>
          </w:tcPr>
          <w:p w14:paraId="5FD7746A" w14:textId="60182A1C" w:rsidR="00CE6270" w:rsidRPr="00A17F22" w:rsidRDefault="00CE6270" w:rsidP="00444476">
            <w:pPr>
              <w:jc w:val="center"/>
              <w:rPr>
                <w:lang w:val="en-US" w:eastAsia="ja-JP"/>
              </w:rPr>
            </w:pPr>
            <w:r w:rsidRPr="00444476">
              <w:rPr>
                <w:lang w:val="en-US" w:eastAsia="ja-JP"/>
              </w:rPr>
              <w:t>251.0</w:t>
            </w:r>
          </w:p>
        </w:tc>
      </w:tr>
      <w:tr w:rsidR="00444476" w:rsidRPr="00A17F22" w14:paraId="572131BE" w14:textId="6799E1D8" w:rsidTr="00522E46">
        <w:tc>
          <w:tcPr>
            <w:tcW w:w="1628" w:type="dxa"/>
          </w:tcPr>
          <w:p w14:paraId="702E6D50" w14:textId="77777777" w:rsidR="00444476" w:rsidRPr="00A17F22" w:rsidRDefault="00444476" w:rsidP="00444476">
            <w:pPr>
              <w:rPr>
                <w:lang w:val="en-US" w:eastAsia="ja-JP"/>
              </w:rPr>
            </w:pPr>
            <w:r w:rsidRPr="00A17F22">
              <w:rPr>
                <w:lang w:val="en-US" w:eastAsia="ja-JP"/>
              </w:rPr>
              <w:t xml:space="preserve">Stereo </w:t>
            </w:r>
          </w:p>
        </w:tc>
        <w:tc>
          <w:tcPr>
            <w:tcW w:w="995" w:type="dxa"/>
            <w:shd w:val="clear" w:color="auto" w:fill="FFE599" w:themeFill="accent4" w:themeFillTint="66"/>
          </w:tcPr>
          <w:p w14:paraId="4024997D" w14:textId="2A13E045" w:rsidR="00444476" w:rsidRPr="00A17F22" w:rsidRDefault="00444476" w:rsidP="00444476">
            <w:pPr>
              <w:jc w:val="center"/>
              <w:rPr>
                <w:lang w:val="en-US" w:eastAsia="ja-JP"/>
              </w:rPr>
            </w:pPr>
            <w:r w:rsidRPr="00A17F22">
              <w:rPr>
                <w:lang w:val="en-US" w:eastAsia="ja-JP"/>
              </w:rPr>
              <w:t>209.22</w:t>
            </w:r>
          </w:p>
        </w:tc>
        <w:tc>
          <w:tcPr>
            <w:tcW w:w="995" w:type="dxa"/>
            <w:shd w:val="clear" w:color="auto" w:fill="BDD6EE" w:themeFill="accent5" w:themeFillTint="66"/>
          </w:tcPr>
          <w:p w14:paraId="7897934E" w14:textId="20CD0D83" w:rsidR="00444476" w:rsidRPr="00A17F22" w:rsidRDefault="00444476" w:rsidP="00444476">
            <w:pPr>
              <w:jc w:val="center"/>
              <w:rPr>
                <w:lang w:val="en-US" w:eastAsia="ja-JP"/>
              </w:rPr>
            </w:pPr>
            <w:r w:rsidRPr="00444476">
              <w:rPr>
                <w:lang w:val="en-US" w:eastAsia="ja-JP"/>
              </w:rPr>
              <w:t>278.68</w:t>
            </w:r>
          </w:p>
        </w:tc>
        <w:tc>
          <w:tcPr>
            <w:tcW w:w="995" w:type="dxa"/>
            <w:shd w:val="clear" w:color="auto" w:fill="C5E0B3" w:themeFill="accent6" w:themeFillTint="66"/>
          </w:tcPr>
          <w:p w14:paraId="157A056C" w14:textId="171FCBAD" w:rsidR="00444476" w:rsidRPr="00A17F22" w:rsidRDefault="00444476" w:rsidP="00444476">
            <w:pPr>
              <w:jc w:val="center"/>
              <w:rPr>
                <w:lang w:val="en-US" w:eastAsia="ja-JP"/>
              </w:rPr>
            </w:pPr>
            <w:r w:rsidRPr="00444476">
              <w:rPr>
                <w:lang w:val="en-US" w:eastAsia="ja-JP"/>
              </w:rPr>
              <w:t>278.68</w:t>
            </w:r>
          </w:p>
        </w:tc>
      </w:tr>
      <w:tr w:rsidR="00444476" w:rsidRPr="00A17F22" w14:paraId="0F646321" w14:textId="052EAD92" w:rsidTr="00522E46">
        <w:tc>
          <w:tcPr>
            <w:tcW w:w="1628" w:type="dxa"/>
          </w:tcPr>
          <w:p w14:paraId="2F7E1DFE" w14:textId="77777777" w:rsidR="00444476" w:rsidRPr="00A17F22" w:rsidRDefault="00444476" w:rsidP="00444476">
            <w:pPr>
              <w:rPr>
                <w:lang w:val="en-US" w:eastAsia="ja-JP"/>
              </w:rPr>
            </w:pPr>
            <w:r w:rsidRPr="00A17F22">
              <w:rPr>
                <w:lang w:val="en-US" w:eastAsia="ja-JP"/>
              </w:rPr>
              <w:lastRenderedPageBreak/>
              <w:t xml:space="preserve">Binaural </w:t>
            </w:r>
          </w:p>
        </w:tc>
        <w:tc>
          <w:tcPr>
            <w:tcW w:w="995" w:type="dxa"/>
            <w:shd w:val="clear" w:color="auto" w:fill="FFE599" w:themeFill="accent4" w:themeFillTint="66"/>
          </w:tcPr>
          <w:p w14:paraId="14515631" w14:textId="578F7FBF" w:rsidR="00444476" w:rsidRPr="00A17F22" w:rsidRDefault="00444476" w:rsidP="00444476">
            <w:pPr>
              <w:jc w:val="center"/>
              <w:rPr>
                <w:lang w:val="en-US" w:eastAsia="ja-JP"/>
              </w:rPr>
            </w:pPr>
            <w:r w:rsidRPr="00A17F22">
              <w:rPr>
                <w:lang w:val="en-US" w:eastAsia="ja-JP"/>
              </w:rPr>
              <w:t>229.54</w:t>
            </w:r>
          </w:p>
        </w:tc>
        <w:tc>
          <w:tcPr>
            <w:tcW w:w="995" w:type="dxa"/>
            <w:shd w:val="clear" w:color="auto" w:fill="BDD6EE" w:themeFill="accent5" w:themeFillTint="66"/>
          </w:tcPr>
          <w:p w14:paraId="61191700" w14:textId="758C1362" w:rsidR="00444476" w:rsidRPr="00A17F22" w:rsidRDefault="00444476" w:rsidP="00444476">
            <w:pPr>
              <w:jc w:val="center"/>
              <w:rPr>
                <w:lang w:val="en-US" w:eastAsia="ja-JP"/>
              </w:rPr>
            </w:pPr>
            <w:r w:rsidRPr="00444476">
              <w:rPr>
                <w:lang w:val="en-US" w:eastAsia="ja-JP"/>
              </w:rPr>
              <w:t>339.25</w:t>
            </w:r>
          </w:p>
        </w:tc>
        <w:tc>
          <w:tcPr>
            <w:tcW w:w="995" w:type="dxa"/>
            <w:shd w:val="clear" w:color="auto" w:fill="C5E0B3" w:themeFill="accent6" w:themeFillTint="66"/>
          </w:tcPr>
          <w:p w14:paraId="6AC56964" w14:textId="1C73E78D" w:rsidR="00444476" w:rsidRPr="00A17F22" w:rsidRDefault="00444476" w:rsidP="00444476">
            <w:pPr>
              <w:jc w:val="center"/>
              <w:rPr>
                <w:lang w:val="en-US" w:eastAsia="ja-JP"/>
              </w:rPr>
            </w:pPr>
            <w:r w:rsidRPr="00444476">
              <w:rPr>
                <w:lang w:val="en-US" w:eastAsia="ja-JP"/>
              </w:rPr>
              <w:t>578.09</w:t>
            </w:r>
          </w:p>
        </w:tc>
      </w:tr>
      <w:tr w:rsidR="00444476" w:rsidRPr="00A17F22" w14:paraId="27BF37F1" w14:textId="326919BD" w:rsidTr="00522E46">
        <w:tc>
          <w:tcPr>
            <w:tcW w:w="1628" w:type="dxa"/>
          </w:tcPr>
          <w:p w14:paraId="193BADDA" w14:textId="77777777" w:rsidR="00444476" w:rsidRPr="00A17F22" w:rsidRDefault="00444476" w:rsidP="00444476">
            <w:pPr>
              <w:rPr>
                <w:lang w:val="en-US" w:eastAsia="ja-JP"/>
              </w:rPr>
            </w:pPr>
            <w:r w:rsidRPr="00A17F22">
              <w:rPr>
                <w:lang w:val="en-US" w:eastAsia="ja-JP"/>
              </w:rPr>
              <w:t xml:space="preserve">EXT </w:t>
            </w:r>
          </w:p>
        </w:tc>
        <w:tc>
          <w:tcPr>
            <w:tcW w:w="995" w:type="dxa"/>
            <w:shd w:val="clear" w:color="auto" w:fill="FFE599" w:themeFill="accent4" w:themeFillTint="66"/>
          </w:tcPr>
          <w:p w14:paraId="218934E7" w14:textId="3724A392" w:rsidR="00444476" w:rsidRPr="00A17F22" w:rsidRDefault="00444476" w:rsidP="00444476">
            <w:pPr>
              <w:jc w:val="center"/>
              <w:rPr>
                <w:lang w:val="en-US" w:eastAsia="ja-JP"/>
              </w:rPr>
            </w:pPr>
            <w:r w:rsidRPr="00A17F22">
              <w:rPr>
                <w:lang w:val="en-US" w:eastAsia="ja-JP"/>
              </w:rPr>
              <w:t>297.18</w:t>
            </w:r>
          </w:p>
        </w:tc>
        <w:tc>
          <w:tcPr>
            <w:tcW w:w="995" w:type="dxa"/>
            <w:shd w:val="clear" w:color="auto" w:fill="BDD6EE" w:themeFill="accent5" w:themeFillTint="66"/>
          </w:tcPr>
          <w:p w14:paraId="426E5145" w14:textId="19D0962B" w:rsidR="00444476" w:rsidRPr="00A17F22" w:rsidRDefault="00444476" w:rsidP="00444476">
            <w:pPr>
              <w:jc w:val="center"/>
              <w:rPr>
                <w:lang w:val="en-US" w:eastAsia="ja-JP"/>
              </w:rPr>
            </w:pPr>
            <w:r w:rsidRPr="00444476">
              <w:rPr>
                <w:lang w:val="en-US" w:eastAsia="ja-JP"/>
              </w:rPr>
              <w:t>373.17</w:t>
            </w:r>
          </w:p>
        </w:tc>
        <w:tc>
          <w:tcPr>
            <w:tcW w:w="995" w:type="dxa"/>
            <w:shd w:val="clear" w:color="auto" w:fill="C5E0B3" w:themeFill="accent6" w:themeFillTint="66"/>
          </w:tcPr>
          <w:p w14:paraId="050D3D9B" w14:textId="2586D0EF" w:rsidR="00444476" w:rsidRPr="00A17F22" w:rsidRDefault="00444476" w:rsidP="00444476">
            <w:pPr>
              <w:jc w:val="center"/>
              <w:rPr>
                <w:lang w:val="en-US" w:eastAsia="ja-JP"/>
              </w:rPr>
            </w:pPr>
            <w:r w:rsidRPr="00444476">
              <w:rPr>
                <w:lang w:val="en-US" w:eastAsia="ja-JP"/>
              </w:rPr>
              <w:t>554.83</w:t>
            </w:r>
          </w:p>
        </w:tc>
      </w:tr>
      <w:tr w:rsidR="00444476" w:rsidRPr="00A17F22" w14:paraId="2D01D58B" w14:textId="680123E5" w:rsidTr="00522E46">
        <w:tc>
          <w:tcPr>
            <w:tcW w:w="1628" w:type="dxa"/>
          </w:tcPr>
          <w:p w14:paraId="6DD1F0F7" w14:textId="77777777" w:rsidR="00444476" w:rsidRPr="00A17F22" w:rsidRDefault="00444476" w:rsidP="00444476">
            <w:pPr>
              <w:rPr>
                <w:lang w:val="en-US" w:eastAsia="ja-JP"/>
              </w:rPr>
            </w:pPr>
            <w:r w:rsidRPr="00A17F22">
              <w:rPr>
                <w:lang w:val="en-US" w:eastAsia="ja-JP"/>
              </w:rPr>
              <w:t xml:space="preserve">7_1_4 </w:t>
            </w:r>
          </w:p>
        </w:tc>
        <w:tc>
          <w:tcPr>
            <w:tcW w:w="995" w:type="dxa"/>
            <w:shd w:val="clear" w:color="auto" w:fill="FFE599" w:themeFill="accent4" w:themeFillTint="66"/>
          </w:tcPr>
          <w:p w14:paraId="2A161A75" w14:textId="13A3E212" w:rsidR="00444476" w:rsidRPr="00A17F22" w:rsidRDefault="00444476" w:rsidP="00444476">
            <w:pPr>
              <w:jc w:val="center"/>
              <w:rPr>
                <w:lang w:val="en-US" w:eastAsia="ja-JP"/>
              </w:rPr>
            </w:pPr>
            <w:r w:rsidRPr="00A17F22">
              <w:rPr>
                <w:lang w:val="en-US" w:eastAsia="ja-JP"/>
              </w:rPr>
              <w:t>320.59</w:t>
            </w:r>
          </w:p>
        </w:tc>
        <w:tc>
          <w:tcPr>
            <w:tcW w:w="995" w:type="dxa"/>
            <w:shd w:val="clear" w:color="auto" w:fill="BDD6EE" w:themeFill="accent5" w:themeFillTint="66"/>
          </w:tcPr>
          <w:p w14:paraId="6C82C653" w14:textId="721DBF91" w:rsidR="00444476" w:rsidRPr="00A17F22" w:rsidRDefault="00444476" w:rsidP="00444476">
            <w:pPr>
              <w:jc w:val="center"/>
              <w:rPr>
                <w:lang w:val="en-US" w:eastAsia="ja-JP"/>
              </w:rPr>
            </w:pPr>
            <w:r w:rsidRPr="00444476">
              <w:rPr>
                <w:lang w:val="en-US" w:eastAsia="ja-JP"/>
              </w:rPr>
              <w:t>385.53</w:t>
            </w:r>
          </w:p>
        </w:tc>
        <w:tc>
          <w:tcPr>
            <w:tcW w:w="995" w:type="dxa"/>
            <w:shd w:val="clear" w:color="auto" w:fill="C5E0B3" w:themeFill="accent6" w:themeFillTint="66"/>
          </w:tcPr>
          <w:p w14:paraId="0ECAF810" w14:textId="400A29F4" w:rsidR="00444476" w:rsidRPr="00A17F22" w:rsidRDefault="00444476" w:rsidP="00444476">
            <w:pPr>
              <w:jc w:val="center"/>
              <w:rPr>
                <w:lang w:val="en-US" w:eastAsia="ja-JP"/>
              </w:rPr>
            </w:pPr>
            <w:r w:rsidRPr="00444476">
              <w:rPr>
                <w:lang w:val="en-US" w:eastAsia="ja-JP"/>
              </w:rPr>
              <w:t>594.74</w:t>
            </w:r>
          </w:p>
        </w:tc>
      </w:tr>
      <w:tr w:rsidR="00444476" w:rsidRPr="00A17F22" w14:paraId="7E68248F" w14:textId="1B9B388F" w:rsidTr="00522E46">
        <w:tc>
          <w:tcPr>
            <w:tcW w:w="1628" w:type="dxa"/>
          </w:tcPr>
          <w:p w14:paraId="3A6A0392" w14:textId="77777777" w:rsidR="00444476" w:rsidRPr="00A17F22" w:rsidRDefault="00444476" w:rsidP="00444476">
            <w:pPr>
              <w:rPr>
                <w:lang w:val="en-US" w:eastAsia="ja-JP"/>
              </w:rPr>
            </w:pPr>
            <w:r w:rsidRPr="00A17F22">
              <w:rPr>
                <w:lang w:val="en-US" w:eastAsia="ja-JP"/>
              </w:rPr>
              <w:t xml:space="preserve">Binaural room </w:t>
            </w:r>
          </w:p>
        </w:tc>
        <w:tc>
          <w:tcPr>
            <w:tcW w:w="995" w:type="dxa"/>
            <w:shd w:val="clear" w:color="auto" w:fill="FFE599" w:themeFill="accent4" w:themeFillTint="66"/>
          </w:tcPr>
          <w:p w14:paraId="1017DC39" w14:textId="112491B3" w:rsidR="00444476" w:rsidRPr="00A17F22" w:rsidRDefault="00444476" w:rsidP="00444476">
            <w:pPr>
              <w:jc w:val="center"/>
              <w:rPr>
                <w:lang w:val="en-US" w:eastAsia="ja-JP"/>
              </w:rPr>
            </w:pPr>
            <w:r w:rsidRPr="00A17F22">
              <w:rPr>
                <w:lang w:val="en-US" w:eastAsia="ja-JP"/>
              </w:rPr>
              <w:t>351.54</w:t>
            </w:r>
          </w:p>
        </w:tc>
        <w:tc>
          <w:tcPr>
            <w:tcW w:w="995" w:type="dxa"/>
            <w:shd w:val="clear" w:color="auto" w:fill="BDD6EE" w:themeFill="accent5" w:themeFillTint="66"/>
          </w:tcPr>
          <w:p w14:paraId="2DB7B593" w14:textId="7A4B169B" w:rsidR="00444476" w:rsidRPr="00A17F22" w:rsidRDefault="00444476" w:rsidP="00444476">
            <w:pPr>
              <w:jc w:val="center"/>
              <w:rPr>
                <w:lang w:val="en-US" w:eastAsia="ja-JP"/>
              </w:rPr>
            </w:pPr>
            <w:r w:rsidRPr="00444476">
              <w:rPr>
                <w:lang w:val="en-US" w:eastAsia="ja-JP"/>
              </w:rPr>
              <w:t>588.73</w:t>
            </w:r>
          </w:p>
        </w:tc>
        <w:tc>
          <w:tcPr>
            <w:tcW w:w="995" w:type="dxa"/>
            <w:shd w:val="clear" w:color="auto" w:fill="C5E0B3" w:themeFill="accent6" w:themeFillTint="66"/>
          </w:tcPr>
          <w:p w14:paraId="2CD58903" w14:textId="60F85A45" w:rsidR="00444476" w:rsidRPr="00A17F22" w:rsidRDefault="00444476" w:rsidP="00444476">
            <w:pPr>
              <w:jc w:val="center"/>
              <w:rPr>
                <w:lang w:val="en-US" w:eastAsia="ja-JP"/>
              </w:rPr>
            </w:pPr>
            <w:r w:rsidRPr="00444476">
              <w:rPr>
                <w:lang w:val="en-US" w:eastAsia="ja-JP"/>
              </w:rPr>
              <w:t>802.65</w:t>
            </w:r>
          </w:p>
        </w:tc>
      </w:tr>
    </w:tbl>
    <w:p w14:paraId="5D805C19" w14:textId="63086E6B" w:rsidR="00080873" w:rsidRPr="00D20886" w:rsidRDefault="00080873" w:rsidP="00C60AA7">
      <w:pPr>
        <w:rPr>
          <w:b/>
          <w:bCs/>
          <w:lang w:val="en-US" w:eastAsia="ja-JP"/>
        </w:rPr>
      </w:pPr>
    </w:p>
    <w:p w14:paraId="5B45748D" w14:textId="6B290FF5" w:rsidR="00191333" w:rsidRDefault="00DA7CC4" w:rsidP="00DA7CC4">
      <w:pPr>
        <w:pStyle w:val="h1"/>
        <w:rPr>
          <w:lang w:eastAsia="ja-JP"/>
        </w:rPr>
      </w:pPr>
      <w:r>
        <w:rPr>
          <w:lang w:eastAsia="ja-JP"/>
        </w:rPr>
        <w:t>Conclusion</w:t>
      </w:r>
    </w:p>
    <w:p w14:paraId="420D4407" w14:textId="77777777" w:rsidR="001B2E41" w:rsidRPr="00D23718" w:rsidRDefault="00BE7C0B" w:rsidP="00BE7C0B">
      <w:r w:rsidRPr="00D23718">
        <w:rPr>
          <w:lang w:eastAsia="ja-JP"/>
        </w:rPr>
        <w:t xml:space="preserve">A consolidated proposal on defining the IVAS complexity levels was presented. </w:t>
      </w:r>
      <w:r w:rsidR="00056189" w:rsidRPr="00D23718">
        <w:t>It adheres to the onion principle</w:t>
      </w:r>
      <w:r w:rsidR="001B2E41" w:rsidRPr="00D23718">
        <w:t xml:space="preserve"> </w:t>
      </w:r>
      <w:r w:rsidR="00056189" w:rsidRPr="00D23718">
        <w:t xml:space="preserve">and clearly defines separate expectations for encoders and decoders/renderers based on bitrate and output format capabilities. This approach ensures that even Level 1 devices, which have limited hardware capacities, can deliver a satisfactory basic audio experience and have the potential for immersive experiences within their bitrate constraints. </w:t>
      </w:r>
    </w:p>
    <w:p w14:paraId="4A9690F0" w14:textId="77777777" w:rsidR="00B859F5" w:rsidRPr="00D23718" w:rsidRDefault="00056189" w:rsidP="00BE7C0B">
      <w:r w:rsidRPr="00D23718">
        <w:t xml:space="preserve">The proposal also emphasizes flexibility in implementation, allowing manufacturers to decide on the immersive output formats their devices will support, based on the device’s audio reproduction and computational/memory capabilities. By ensuring that all devices, regardless of level, can decode any bitstream for at least a mono output, the proposal guarantees interoperability and accessibility across a wide range of devices. </w:t>
      </w:r>
    </w:p>
    <w:p w14:paraId="4F1F8222" w14:textId="0BA660C7" w:rsidR="0031655C" w:rsidRPr="00D23718" w:rsidRDefault="00056189" w:rsidP="00BE7C0B">
      <w:r w:rsidRPr="00D23718">
        <w:t xml:space="preserve">Additionally, the complexity and memory requirements laid out in the proposal provide </w:t>
      </w:r>
      <w:r w:rsidR="00514852" w:rsidRPr="00D23718">
        <w:t xml:space="preserve">an example of what the </w:t>
      </w:r>
      <w:r w:rsidRPr="00D23718">
        <w:t>guidelines for manufacturers</w:t>
      </w:r>
      <w:r w:rsidR="005A75BD" w:rsidRPr="00D23718">
        <w:t xml:space="preserve"> could</w:t>
      </w:r>
      <w:r w:rsidR="0093607A" w:rsidRPr="00D23718">
        <w:t xml:space="preserve"> look like</w:t>
      </w:r>
      <w:r w:rsidRPr="00D23718">
        <w:t>, helping them design devices that meet the IVAS standard while also allowing room new device categories. This proposal, therefore, not only addresses the immediate needs but also sets a robust framework for the future development and deployment of audio devices under the IVAS standard.</w:t>
      </w:r>
    </w:p>
    <w:p w14:paraId="1244D470" w14:textId="6E13B8EA" w:rsidR="006A332B" w:rsidRDefault="00F91536" w:rsidP="00BE7C0B">
      <w:pPr>
        <w:rPr>
          <w:lang w:eastAsia="ja-JP"/>
        </w:rPr>
      </w:pPr>
      <w:r w:rsidRPr="00D23718">
        <w:t xml:space="preserve">It is </w:t>
      </w:r>
      <w:r w:rsidR="0014225B" w:rsidRPr="00D23718">
        <w:t xml:space="preserve">proposed to agree to this </w:t>
      </w:r>
      <w:r w:rsidR="0005557A" w:rsidRPr="00D23718">
        <w:t xml:space="preserve">proposal on defining the levels and </w:t>
      </w:r>
      <w:r w:rsidR="007510DA" w:rsidRPr="00D23718">
        <w:t>incorporate</w:t>
      </w:r>
      <w:r w:rsidR="0005557A" w:rsidRPr="00D23718">
        <w:t xml:space="preserve"> it in </w:t>
      </w:r>
      <w:r w:rsidR="009A30E7" w:rsidRPr="00D23718">
        <w:t>TS 26.250</w:t>
      </w:r>
      <w:r w:rsidR="00A852F4" w:rsidRPr="00D23718">
        <w:t>. Additionally</w:t>
      </w:r>
      <w:r w:rsidR="00272D12" w:rsidRPr="00D23718">
        <w:t>,</w:t>
      </w:r>
      <w:r w:rsidR="00A852F4" w:rsidRPr="00D23718">
        <w:t xml:space="preserve"> this should</w:t>
      </w:r>
      <w:r w:rsidR="00B63E83" w:rsidRPr="00D23718">
        <w:t xml:space="preserve"> provide </w:t>
      </w:r>
      <w:r w:rsidR="00C32EFF" w:rsidRPr="00D23718">
        <w:t>a basis on how the overall complexity should be presented</w:t>
      </w:r>
      <w:r w:rsidR="007476A1" w:rsidRPr="00D23718">
        <w:t>,</w:t>
      </w:r>
      <w:r w:rsidR="00C32EFF" w:rsidRPr="00D23718">
        <w:t xml:space="preserve"> </w:t>
      </w:r>
      <w:r w:rsidR="007A4AE5" w:rsidRPr="00D23718">
        <w:t>as a guideline for deployment</w:t>
      </w:r>
      <w:r w:rsidR="00435016" w:rsidRPr="00D23718">
        <w:t xml:space="preserve"> </w:t>
      </w:r>
      <w:r w:rsidR="007A4AE5" w:rsidRPr="00D23718">
        <w:t xml:space="preserve">in the </w:t>
      </w:r>
      <w:r w:rsidR="00816887" w:rsidRPr="00D23718">
        <w:t>TR 26.997</w:t>
      </w:r>
      <w:r w:rsidR="007476A1" w:rsidRPr="00D23718">
        <w:t>,</w:t>
      </w:r>
      <w:r w:rsidR="00816887" w:rsidRPr="00D23718">
        <w:t xml:space="preserve"> </w:t>
      </w:r>
      <w:r w:rsidR="00A852F4" w:rsidRPr="00D23718">
        <w:t>pending the completion of complexity and memory measurements based on the IVAS BASOP code</w:t>
      </w:r>
      <w:r w:rsidR="00816887" w:rsidRPr="00D23718">
        <w:t>.</w:t>
      </w:r>
      <w:r w:rsidR="00816887">
        <w:t xml:space="preserve"> </w:t>
      </w:r>
    </w:p>
    <w:p w14:paraId="29DA3335" w14:textId="2D5801ED" w:rsidR="00191333" w:rsidRDefault="00191333" w:rsidP="00C50000">
      <w:pPr>
        <w:pStyle w:val="h1"/>
        <w:numPr>
          <w:ilvl w:val="0"/>
          <w:numId w:val="0"/>
        </w:numPr>
        <w:rPr>
          <w:lang w:eastAsia="ja-JP"/>
        </w:rPr>
      </w:pPr>
      <w:r>
        <w:rPr>
          <w:lang w:eastAsia="ja-JP"/>
        </w:rPr>
        <w:t>References</w:t>
      </w:r>
    </w:p>
    <w:p w14:paraId="4E261070" w14:textId="26C983CB" w:rsidR="00F56CD2" w:rsidRDefault="008752CF" w:rsidP="008752CF">
      <w:pPr>
        <w:pStyle w:val="References"/>
        <w:rPr>
          <w:lang w:eastAsia="ja-JP"/>
        </w:rPr>
      </w:pPr>
      <w:bookmarkStart w:id="0" w:name="_Ref166494612"/>
      <w:r w:rsidRPr="00E14903">
        <w:rPr>
          <w:rFonts w:eastAsia="SimSun"/>
          <w:kern w:val="2"/>
          <w:lang w:val="en-US" w:eastAsia="zh-CN"/>
        </w:rPr>
        <w:t>SA4aA240026</w:t>
      </w:r>
      <w:r w:rsidR="0062312D">
        <w:t xml:space="preserve"> </w:t>
      </w:r>
      <w:r w:rsidR="004A61DB">
        <w:t xml:space="preserve">- </w:t>
      </w:r>
      <w:r w:rsidR="00A67319">
        <w:t>On IVAS complexity levels</w:t>
      </w:r>
      <w:r w:rsidR="004A61DB">
        <w:t>, Dolby Laboratories</w:t>
      </w:r>
      <w:bookmarkEnd w:id="0"/>
    </w:p>
    <w:p w14:paraId="7CB8D3CC" w14:textId="5CAB8AC6" w:rsidR="00911043" w:rsidRDefault="00C008E8" w:rsidP="008752CF">
      <w:pPr>
        <w:pStyle w:val="References"/>
        <w:rPr>
          <w:lang w:eastAsia="ja-JP"/>
        </w:rPr>
      </w:pPr>
      <w:bookmarkStart w:id="1" w:name="_Ref166495432"/>
      <w:r w:rsidRPr="00E14903">
        <w:rPr>
          <w:rFonts w:eastAsia="SimSun"/>
          <w:kern w:val="2"/>
          <w:lang w:val="en-US" w:eastAsia="zh-CN"/>
        </w:rPr>
        <w:t>SA4aA240030</w:t>
      </w:r>
      <w:r>
        <w:t xml:space="preserve"> - </w:t>
      </w:r>
      <w:r w:rsidR="00740CE3">
        <w:t>On IVAS complexity levels, Fraunhofer IIS</w:t>
      </w:r>
      <w:bookmarkEnd w:id="1"/>
    </w:p>
    <w:p w14:paraId="1937E8C1" w14:textId="0842814C" w:rsidR="00236ABC" w:rsidRDefault="007C50EE" w:rsidP="008752CF">
      <w:pPr>
        <w:pStyle w:val="References"/>
        <w:rPr>
          <w:lang w:eastAsia="ja-JP"/>
        </w:rPr>
      </w:pPr>
      <w:bookmarkStart w:id="2" w:name="_Ref166494879"/>
      <w:r w:rsidRPr="00E14903">
        <w:rPr>
          <w:rFonts w:eastAsia="SimSun"/>
          <w:kern w:val="2"/>
          <w:lang w:val="en-US" w:eastAsia="zh-CN"/>
        </w:rPr>
        <w:t>SA4aA240028</w:t>
      </w:r>
      <w:r>
        <w:t xml:space="preserve"> - </w:t>
      </w:r>
      <w:r w:rsidR="00194833">
        <w:t>On IVAS Levels</w:t>
      </w:r>
      <w:r w:rsidR="007517EC">
        <w:t>, Nokia Corporation</w:t>
      </w:r>
      <w:bookmarkEnd w:id="2"/>
    </w:p>
    <w:p w14:paraId="3D06ADB9" w14:textId="54449FE9" w:rsidR="00AB37A0" w:rsidRDefault="00AB37A0" w:rsidP="008752CF">
      <w:pPr>
        <w:pStyle w:val="References"/>
        <w:rPr>
          <w:lang w:eastAsia="ja-JP"/>
        </w:rPr>
      </w:pPr>
      <w:bookmarkStart w:id="3" w:name="_Ref166495380"/>
      <w:r w:rsidRPr="00E14903">
        <w:rPr>
          <w:rFonts w:eastAsia="SimSun"/>
          <w:kern w:val="2"/>
          <w:lang w:val="en-US" w:eastAsia="zh-CN"/>
        </w:rPr>
        <w:t>S4-231452</w:t>
      </w:r>
      <w:r>
        <w:t xml:space="preserve"> - Global Analysis Lab Report - IVAS Selection Phase, HEAD acoustics GmbH</w:t>
      </w:r>
      <w:bookmarkEnd w:id="3"/>
    </w:p>
    <w:p w14:paraId="2546E3E0" w14:textId="1869BD60" w:rsidR="00B647AC" w:rsidRDefault="00A4179B" w:rsidP="001C109B">
      <w:pPr>
        <w:pStyle w:val="References"/>
      </w:pPr>
      <w:bookmarkStart w:id="4" w:name="_Ref166495462"/>
      <w:r w:rsidRPr="00A4179B">
        <w:rPr>
          <w:lang w:eastAsia="ja-JP"/>
        </w:rPr>
        <w:t>S4-221619</w:t>
      </w:r>
      <w:r>
        <w:rPr>
          <w:lang w:eastAsia="ja-JP"/>
        </w:rPr>
        <w:t xml:space="preserve"> - </w:t>
      </w:r>
      <w:r w:rsidRPr="00A4179B">
        <w:rPr>
          <w:lang w:eastAsia="ja-JP"/>
        </w:rPr>
        <w:t>IVAS Design Constraints (IVAS-4), v1.0.0</w:t>
      </w:r>
      <w:bookmarkEnd w:id="4"/>
    </w:p>
    <w:p w14:paraId="43302DF4" w14:textId="492BAD02" w:rsidR="00B647AC" w:rsidRPr="001D1B7F" w:rsidRDefault="00B647AC" w:rsidP="00B647AC">
      <w:pPr>
        <w:rPr>
          <w:b/>
          <w:bCs/>
        </w:rPr>
      </w:pPr>
    </w:p>
    <w:p w14:paraId="731DC419" w14:textId="54DD8E77" w:rsidR="00F56CD2" w:rsidRPr="00F56CD2" w:rsidRDefault="00F56CD2" w:rsidP="005E7D55">
      <w:pPr>
        <w:tabs>
          <w:tab w:val="left" w:pos="3920"/>
        </w:tabs>
        <w:rPr>
          <w:lang w:val="en-US" w:eastAsia="ja-JP"/>
        </w:rPr>
      </w:pPr>
      <w:r>
        <w:rPr>
          <w:rFonts w:cs="Arial"/>
          <w:b/>
          <w:sz w:val="28"/>
          <w:lang w:val="en-US" w:eastAsia="ja-JP"/>
        </w:rPr>
        <w:tab/>
      </w:r>
    </w:p>
    <w:sectPr w:rsidR="00F56CD2" w:rsidRPr="00F56CD2" w:rsidSect="00DD6CD9">
      <w:headerReference w:type="default" r:id="rId16"/>
      <w:footerReference w:type="default" r:id="rId17"/>
      <w:headerReference w:type="first" r:id="rId18"/>
      <w:footerReference w:type="first" r:id="rId19"/>
      <w:pgSz w:w="11909" w:h="16834" w:code="9"/>
      <w:pgMar w:top="1152" w:right="1440" w:bottom="1152" w:left="1440" w:header="706" w:footer="70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8AC6E" w14:textId="77777777" w:rsidR="0051257A" w:rsidRDefault="0051257A">
      <w:r>
        <w:separator/>
      </w:r>
    </w:p>
    <w:p w14:paraId="5D5BE9C7" w14:textId="77777777" w:rsidR="0051257A" w:rsidRDefault="0051257A"/>
    <w:p w14:paraId="2A244DC3" w14:textId="77777777" w:rsidR="0051257A" w:rsidRDefault="0051257A"/>
    <w:p w14:paraId="4DC7FCD8" w14:textId="77777777" w:rsidR="0051257A" w:rsidRDefault="0051257A"/>
  </w:endnote>
  <w:endnote w:type="continuationSeparator" w:id="0">
    <w:p w14:paraId="6AE14823" w14:textId="77777777" w:rsidR="0051257A" w:rsidRDefault="0051257A">
      <w:r>
        <w:continuationSeparator/>
      </w:r>
    </w:p>
    <w:p w14:paraId="5F995DD9" w14:textId="77777777" w:rsidR="0051257A" w:rsidRDefault="0051257A"/>
    <w:p w14:paraId="19B246B2" w14:textId="77777777" w:rsidR="0051257A" w:rsidRDefault="0051257A"/>
    <w:p w14:paraId="674ECD9D" w14:textId="77777777" w:rsidR="0051257A" w:rsidRDefault="0051257A"/>
  </w:endnote>
  <w:endnote w:type="continuationNotice" w:id="1">
    <w:p w14:paraId="1DD415E8" w14:textId="77777777" w:rsidR="0051257A" w:rsidRDefault="0051257A">
      <w:pPr>
        <w:spacing w:after="0" w:line="240" w:lineRule="auto"/>
      </w:pPr>
    </w:p>
    <w:p w14:paraId="6C5930E2" w14:textId="77777777" w:rsidR="0051257A" w:rsidRDefault="0051257A"/>
    <w:p w14:paraId="34B53282" w14:textId="77777777" w:rsidR="0051257A" w:rsidRDefault="0051257A"/>
    <w:p w14:paraId="265F67FD" w14:textId="77777777" w:rsidR="0051257A" w:rsidRDefault="005125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panose1 w:val="00000000000000000000"/>
    <w:charset w:val="4D"/>
    <w:family w:val="auto"/>
    <w:pitch w:val="variable"/>
    <w:sig w:usb0="A00002FF" w:usb1="7800205A" w:usb2="14600000" w:usb3="00000000" w:csb0="00000193"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76918243" w14:paraId="57AED393" w14:textId="77777777" w:rsidTr="76918243">
      <w:trPr>
        <w:trHeight w:val="300"/>
      </w:trPr>
      <w:tc>
        <w:tcPr>
          <w:tcW w:w="3005" w:type="dxa"/>
        </w:tcPr>
        <w:p w14:paraId="45F18510" w14:textId="73EDFCC3" w:rsidR="76918243" w:rsidRDefault="76918243" w:rsidP="76918243">
          <w:pPr>
            <w:ind w:left="-115"/>
          </w:pPr>
        </w:p>
      </w:tc>
      <w:tc>
        <w:tcPr>
          <w:tcW w:w="3005" w:type="dxa"/>
        </w:tcPr>
        <w:p w14:paraId="6E9138D8" w14:textId="484A74AF" w:rsidR="76918243" w:rsidRDefault="76918243" w:rsidP="76918243">
          <w:pPr>
            <w:jc w:val="center"/>
          </w:pPr>
        </w:p>
      </w:tc>
      <w:tc>
        <w:tcPr>
          <w:tcW w:w="3005" w:type="dxa"/>
        </w:tcPr>
        <w:p w14:paraId="0A45B2BE" w14:textId="34624946" w:rsidR="76918243" w:rsidRDefault="76918243" w:rsidP="76918243">
          <w:pPr>
            <w:ind w:right="-115"/>
            <w:jc w:val="right"/>
          </w:pPr>
        </w:p>
      </w:tc>
    </w:tr>
  </w:tbl>
  <w:p w14:paraId="0630D991" w14:textId="6FB4A427" w:rsidR="00000166" w:rsidRDefault="000001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43358688"/>
      <w:docPartObj>
        <w:docPartGallery w:val="Page Numbers (Bottom of Page)"/>
        <w:docPartUnique/>
      </w:docPartObj>
    </w:sdtPr>
    <w:sdtContent>
      <w:p w14:paraId="36FA5015" w14:textId="4F5A7B5F" w:rsidR="00F56CD2" w:rsidRDefault="00F56CD2">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F1D84AF" w14:textId="77777777" w:rsidR="00051E95" w:rsidRDefault="00051E95" w:rsidP="00F56CD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5D20C" w14:textId="77777777" w:rsidR="0051257A" w:rsidRDefault="0051257A">
      <w:r>
        <w:separator/>
      </w:r>
    </w:p>
    <w:p w14:paraId="7B181A28" w14:textId="77777777" w:rsidR="0051257A" w:rsidRDefault="0051257A"/>
    <w:p w14:paraId="66B05DD9" w14:textId="77777777" w:rsidR="0051257A" w:rsidRDefault="0051257A"/>
    <w:p w14:paraId="170D4EA3" w14:textId="77777777" w:rsidR="0051257A" w:rsidRDefault="0051257A"/>
  </w:footnote>
  <w:footnote w:type="continuationSeparator" w:id="0">
    <w:p w14:paraId="19CDC611" w14:textId="77777777" w:rsidR="0051257A" w:rsidRDefault="0051257A">
      <w:r>
        <w:continuationSeparator/>
      </w:r>
    </w:p>
    <w:p w14:paraId="06344B7A" w14:textId="77777777" w:rsidR="0051257A" w:rsidRDefault="0051257A"/>
    <w:p w14:paraId="1F403DDF" w14:textId="77777777" w:rsidR="0051257A" w:rsidRDefault="0051257A"/>
    <w:p w14:paraId="7E92507A" w14:textId="77777777" w:rsidR="0051257A" w:rsidRDefault="0051257A"/>
  </w:footnote>
  <w:footnote w:type="continuationNotice" w:id="1">
    <w:p w14:paraId="2DBA99E6" w14:textId="77777777" w:rsidR="0051257A" w:rsidRDefault="0051257A">
      <w:pPr>
        <w:spacing w:after="0" w:line="240" w:lineRule="auto"/>
      </w:pPr>
    </w:p>
    <w:p w14:paraId="6AAEE15F" w14:textId="77777777" w:rsidR="0051257A" w:rsidRDefault="0051257A"/>
    <w:p w14:paraId="5208EB07" w14:textId="77777777" w:rsidR="0051257A" w:rsidRDefault="0051257A"/>
    <w:p w14:paraId="3B2D4C80" w14:textId="77777777" w:rsidR="0051257A" w:rsidRDefault="005125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76918243" w14:paraId="5F646539" w14:textId="77777777" w:rsidTr="76918243">
      <w:trPr>
        <w:trHeight w:val="300"/>
      </w:trPr>
      <w:tc>
        <w:tcPr>
          <w:tcW w:w="3005" w:type="dxa"/>
        </w:tcPr>
        <w:p w14:paraId="7878C62E" w14:textId="7159E9AC" w:rsidR="76918243" w:rsidRDefault="76918243" w:rsidP="76918243">
          <w:pPr>
            <w:ind w:left="-115"/>
          </w:pPr>
        </w:p>
      </w:tc>
      <w:tc>
        <w:tcPr>
          <w:tcW w:w="3005" w:type="dxa"/>
        </w:tcPr>
        <w:p w14:paraId="2FC57224" w14:textId="642B8209" w:rsidR="76918243" w:rsidRDefault="76918243" w:rsidP="76918243">
          <w:pPr>
            <w:jc w:val="center"/>
          </w:pPr>
        </w:p>
      </w:tc>
      <w:tc>
        <w:tcPr>
          <w:tcW w:w="3005" w:type="dxa"/>
        </w:tcPr>
        <w:p w14:paraId="41F6CC8B" w14:textId="0482084B" w:rsidR="76918243" w:rsidRDefault="76918243" w:rsidP="76918243">
          <w:pPr>
            <w:ind w:right="-115"/>
            <w:jc w:val="right"/>
          </w:pPr>
        </w:p>
      </w:tc>
    </w:tr>
  </w:tbl>
  <w:p w14:paraId="47E72E5B" w14:textId="0B87D045" w:rsidR="00000166" w:rsidRDefault="000001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9E89C" w14:textId="03F46304" w:rsidR="00051E95" w:rsidRPr="001B42FB" w:rsidRDefault="00A156A6" w:rsidP="001B42FB">
    <w:pPr>
      <w:widowControl/>
      <w:tabs>
        <w:tab w:val="right" w:pos="9029"/>
      </w:tabs>
      <w:spacing w:after="0" w:line="240" w:lineRule="auto"/>
      <w:rPr>
        <w:rFonts w:cs="Arial"/>
        <w:lang w:val="en-US"/>
      </w:rPr>
    </w:pPr>
    <w:r w:rsidRPr="001B42FB">
      <w:rPr>
        <w:rFonts w:cs="Arial"/>
        <w:lang w:val="en-US"/>
      </w:rPr>
      <w:t>3GPP TSG</w:t>
    </w:r>
    <w:r w:rsidR="00122EC4" w:rsidRPr="001B42FB">
      <w:rPr>
        <w:rFonts w:cs="Arial"/>
        <w:lang w:val="en-US"/>
      </w:rPr>
      <w:t xml:space="preserve"> </w:t>
    </w:r>
    <w:r w:rsidRPr="001B42FB">
      <w:rPr>
        <w:rFonts w:cs="Arial"/>
        <w:lang w:val="en-US"/>
      </w:rPr>
      <w:t>SA</w:t>
    </w:r>
    <w:r w:rsidR="00122EC4" w:rsidRPr="001B42FB">
      <w:rPr>
        <w:rFonts w:cs="Arial"/>
        <w:lang w:val="en-US"/>
      </w:rPr>
      <w:t xml:space="preserve"> WG</w:t>
    </w:r>
    <w:r w:rsidRPr="001B42FB">
      <w:rPr>
        <w:rFonts w:cs="Arial"/>
        <w:lang w:val="en-US"/>
      </w:rPr>
      <w:t>4</w:t>
    </w:r>
    <w:r w:rsidR="00122EC4" w:rsidRPr="001B42FB">
      <w:rPr>
        <w:rFonts w:cs="Arial"/>
        <w:lang w:val="en-US"/>
      </w:rPr>
      <w:t xml:space="preserve"> #</w:t>
    </w:r>
    <w:r w:rsidRPr="001B42FB">
      <w:rPr>
        <w:rFonts w:cs="Arial"/>
        <w:lang w:val="en-US"/>
      </w:rPr>
      <w:t>12</w:t>
    </w:r>
    <w:r w:rsidR="00C23DAE">
      <w:rPr>
        <w:rFonts w:cs="Arial"/>
        <w:lang w:val="en-US"/>
      </w:rPr>
      <w:t>8</w:t>
    </w:r>
    <w:r w:rsidR="00C23DAE">
      <w:rPr>
        <w:rFonts w:cs="Arial"/>
        <w:lang w:val="en-US"/>
      </w:rPr>
      <w:tab/>
    </w:r>
    <w:r w:rsidR="00122EC4" w:rsidRPr="001B42FB">
      <w:rPr>
        <w:rFonts w:cs="Arial"/>
        <w:lang w:val="en-US"/>
      </w:rPr>
      <w:t xml:space="preserve">                           </w:t>
    </w:r>
    <w:r w:rsidR="00474F34" w:rsidRPr="001B42FB">
      <w:rPr>
        <w:rFonts w:cs="Arial"/>
        <w:lang w:val="en-US"/>
      </w:rPr>
      <w:t xml:space="preserve">       </w:t>
    </w:r>
    <w:r w:rsidR="00526433" w:rsidRPr="001B42FB">
      <w:rPr>
        <w:rFonts w:cs="Arial"/>
        <w:lang w:val="en-US"/>
      </w:rPr>
      <w:t xml:space="preserve"> </w:t>
    </w:r>
    <w:r w:rsidR="00526433" w:rsidRPr="001B42FB">
      <w:rPr>
        <w:rFonts w:cs="Arial"/>
        <w:b/>
        <w:lang w:val="en-US"/>
      </w:rPr>
      <w:t xml:space="preserve">                                  </w:t>
    </w:r>
    <w:r w:rsidR="000741E0" w:rsidRPr="001B42FB">
      <w:rPr>
        <w:rFonts w:cs="Arial"/>
        <w:b/>
        <w:lang w:val="en-US"/>
      </w:rPr>
      <w:t xml:space="preserve"> </w:t>
    </w:r>
    <w:r w:rsidR="00772AE0" w:rsidRPr="001B42FB">
      <w:rPr>
        <w:rFonts w:cs="Arial"/>
        <w:b/>
        <w:lang w:val="en-US"/>
      </w:rPr>
      <w:t xml:space="preserve">          </w:t>
    </w:r>
    <w:r w:rsidR="00B32EDE" w:rsidRPr="001B42FB">
      <w:rPr>
        <w:lang w:val="en-US"/>
      </w:rPr>
      <w:t>S4</w:t>
    </w:r>
    <w:r w:rsidR="008C0CD5">
      <w:rPr>
        <w:lang w:val="en-US"/>
      </w:rPr>
      <w:t>-</w:t>
    </w:r>
    <w:r w:rsidR="008C0CD5">
      <w:t>241024</w:t>
    </w:r>
    <w:r w:rsidR="00526433" w:rsidRPr="001B42FB">
      <w:rPr>
        <w:rFonts w:cs="Arial"/>
        <w:lang w:val="en-US"/>
      </w:rPr>
      <w:br/>
    </w:r>
    <w:proofErr w:type="spellStart"/>
    <w:r w:rsidR="00C23DAE">
      <w:rPr>
        <w:rFonts w:cs="Arial"/>
        <w:lang w:val="en-US" w:eastAsia="zh-CN"/>
      </w:rPr>
      <w:t>Jeju</w:t>
    </w:r>
    <w:proofErr w:type="spellEnd"/>
    <w:r w:rsidR="00AE1071">
      <w:rPr>
        <w:rFonts w:cs="Arial"/>
        <w:lang w:val="en-US" w:eastAsia="zh-CN"/>
      </w:rPr>
      <w:t>,</w:t>
    </w:r>
    <w:r w:rsidR="00C23DAE">
      <w:rPr>
        <w:rFonts w:cs="Arial"/>
        <w:lang w:val="en-US" w:eastAsia="zh-CN"/>
      </w:rPr>
      <w:t xml:space="preserve"> Korea</w:t>
    </w:r>
    <w:r w:rsidR="00C23DAE" w:rsidRPr="00C23DAE">
      <w:rPr>
        <w:rFonts w:cs="Arial"/>
        <w:lang w:val="en-US" w:eastAsia="zh-CN"/>
      </w:rPr>
      <w:t>, 20th - 24th May 2024</w:t>
    </w:r>
    <w:r w:rsidR="0091110D" w:rsidRPr="001B42FB">
      <w:rPr>
        <w:rFonts w:cs="Arial"/>
        <w:lang w:val="en-US" w:eastAsia="zh-C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FE2136C"/>
    <w:multiLevelType w:val="hybridMultilevel"/>
    <w:tmpl w:val="87A662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4" w15:restartNumberingAfterBreak="0">
    <w:nsid w:val="12E333A5"/>
    <w:multiLevelType w:val="hybridMultilevel"/>
    <w:tmpl w:val="0068D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725339"/>
    <w:multiLevelType w:val="multilevel"/>
    <w:tmpl w:val="B88ECF90"/>
    <w:styleLink w:val="CurrentList3"/>
    <w:lvl w:ilvl="0">
      <w:start w:val="1"/>
      <w:numFmt w:val="upperLetter"/>
      <w:lvlText w:val="Annex %1:"/>
      <w:lvlJc w:val="left"/>
      <w:pPr>
        <w:tabs>
          <w:tab w:val="num" w:pos="1701"/>
        </w:tabs>
        <w:ind w:left="0" w:firstLine="0"/>
      </w:pPr>
      <w:rPr>
        <w:rFonts w:ascii="Arial" w:hAnsi="Arial" w:hint="default"/>
        <w:b/>
        <w:i w:val="0"/>
        <w:sz w:val="28"/>
      </w:rPr>
    </w:lvl>
    <w:lvl w:ilvl="1">
      <w:start w:val="3"/>
      <w:numFmt w:val="decimal"/>
      <w:lvlText w:val="F.%2"/>
      <w:lvlJc w:val="left"/>
      <w:pPr>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6" w15:restartNumberingAfterBreak="0">
    <w:nsid w:val="17C7619B"/>
    <w:multiLevelType w:val="hybridMultilevel"/>
    <w:tmpl w:val="A5B6A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3A0839"/>
    <w:multiLevelType w:val="multilevel"/>
    <w:tmpl w:val="935A56BC"/>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b/>
        <w:bCs/>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1155FC9"/>
    <w:multiLevelType w:val="multilevel"/>
    <w:tmpl w:val="5AC25188"/>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3"/>
      <w:numFmt w:val="decimal"/>
      <w:pStyle w:val="h2Annex"/>
      <w:lvlText w:val="F.%2"/>
      <w:lvlJc w:val="left"/>
      <w:pPr>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9"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0" w15:restartNumberingAfterBreak="0">
    <w:nsid w:val="336A2742"/>
    <w:multiLevelType w:val="hybridMultilevel"/>
    <w:tmpl w:val="6CE27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030072"/>
    <w:multiLevelType w:val="hybridMultilevel"/>
    <w:tmpl w:val="75C450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497709"/>
    <w:multiLevelType w:val="multilevel"/>
    <w:tmpl w:val="9D80BEDC"/>
    <w:styleLink w:val="CurrentList2"/>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13" w15:restartNumberingAfterBreak="0">
    <w:nsid w:val="3BB66FDE"/>
    <w:multiLevelType w:val="hybridMultilevel"/>
    <w:tmpl w:val="E1701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7F9705D"/>
    <w:multiLevelType w:val="hybridMultilevel"/>
    <w:tmpl w:val="050E4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8"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0" w15:restartNumberingAfterBreak="0">
    <w:nsid w:val="4DDF2BFB"/>
    <w:multiLevelType w:val="hybridMultilevel"/>
    <w:tmpl w:val="E206B1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1F0B6B"/>
    <w:multiLevelType w:val="hybridMultilevel"/>
    <w:tmpl w:val="86201D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BF2A94"/>
    <w:multiLevelType w:val="multilevel"/>
    <w:tmpl w:val="6780318A"/>
    <w:lvl w:ilvl="0">
      <w:start w:val="1"/>
      <w:numFmt w:val="upperLetter"/>
      <w:pStyle w:val="H1annex0"/>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0"/>
      <w:lvlText w:val="%1.%2"/>
      <w:lvlJc w:val="left"/>
      <w:pPr>
        <w:tabs>
          <w:tab w:val="num" w:pos="1144"/>
        </w:tabs>
        <w:ind w:left="1144" w:hanging="1144"/>
      </w:pPr>
      <w:rPr>
        <w:rFonts w:hint="default"/>
      </w:rPr>
    </w:lvl>
    <w:lvl w:ilvl="2">
      <w:start w:val="1"/>
      <w:numFmt w:val="decimal"/>
      <w:pStyle w:val="H3annex0"/>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F0E5ED1"/>
    <w:multiLevelType w:val="hybridMultilevel"/>
    <w:tmpl w:val="A9862BE0"/>
    <w:lvl w:ilvl="0" w:tplc="B9A46AA6">
      <w:start w:val="1"/>
      <w:numFmt w:val="decimal"/>
      <w:lvlText w:val="%1)"/>
      <w:lvlJc w:val="left"/>
      <w:pPr>
        <w:ind w:left="1020" w:hanging="360"/>
      </w:pPr>
    </w:lvl>
    <w:lvl w:ilvl="1" w:tplc="BBFC69B2">
      <w:start w:val="1"/>
      <w:numFmt w:val="decimal"/>
      <w:lvlText w:val="%2)"/>
      <w:lvlJc w:val="left"/>
      <w:pPr>
        <w:ind w:left="1020" w:hanging="360"/>
      </w:pPr>
    </w:lvl>
    <w:lvl w:ilvl="2" w:tplc="43629562">
      <w:start w:val="1"/>
      <w:numFmt w:val="decimal"/>
      <w:lvlText w:val="%3)"/>
      <w:lvlJc w:val="left"/>
      <w:pPr>
        <w:ind w:left="1020" w:hanging="360"/>
      </w:pPr>
    </w:lvl>
    <w:lvl w:ilvl="3" w:tplc="7D6E57FC">
      <w:start w:val="1"/>
      <w:numFmt w:val="decimal"/>
      <w:lvlText w:val="%4)"/>
      <w:lvlJc w:val="left"/>
      <w:pPr>
        <w:ind w:left="1020" w:hanging="360"/>
      </w:pPr>
    </w:lvl>
    <w:lvl w:ilvl="4" w:tplc="E48A4864">
      <w:start w:val="1"/>
      <w:numFmt w:val="decimal"/>
      <w:lvlText w:val="%5)"/>
      <w:lvlJc w:val="left"/>
      <w:pPr>
        <w:ind w:left="1020" w:hanging="360"/>
      </w:pPr>
    </w:lvl>
    <w:lvl w:ilvl="5" w:tplc="9B022F6E">
      <w:start w:val="1"/>
      <w:numFmt w:val="decimal"/>
      <w:lvlText w:val="%6)"/>
      <w:lvlJc w:val="left"/>
      <w:pPr>
        <w:ind w:left="1020" w:hanging="360"/>
      </w:pPr>
    </w:lvl>
    <w:lvl w:ilvl="6" w:tplc="E60AAAFE">
      <w:start w:val="1"/>
      <w:numFmt w:val="decimal"/>
      <w:lvlText w:val="%7)"/>
      <w:lvlJc w:val="left"/>
      <w:pPr>
        <w:ind w:left="1020" w:hanging="360"/>
      </w:pPr>
    </w:lvl>
    <w:lvl w:ilvl="7" w:tplc="842CF988">
      <w:start w:val="1"/>
      <w:numFmt w:val="decimal"/>
      <w:lvlText w:val="%8)"/>
      <w:lvlJc w:val="left"/>
      <w:pPr>
        <w:ind w:left="1020" w:hanging="360"/>
      </w:pPr>
    </w:lvl>
    <w:lvl w:ilvl="8" w:tplc="92462452">
      <w:start w:val="1"/>
      <w:numFmt w:val="decimal"/>
      <w:lvlText w:val="%9)"/>
      <w:lvlJc w:val="left"/>
      <w:pPr>
        <w:ind w:left="1020" w:hanging="360"/>
      </w:pPr>
    </w:lvl>
  </w:abstractNum>
  <w:abstractNum w:abstractNumId="25" w15:restartNumberingAfterBreak="0">
    <w:nsid w:val="671614D7"/>
    <w:multiLevelType w:val="hybridMultilevel"/>
    <w:tmpl w:val="41B40876"/>
    <w:lvl w:ilvl="0" w:tplc="FA7C2164">
      <w:start w:val="1"/>
      <w:numFmt w:val="bullet"/>
      <w:lvlText w:val=""/>
      <w:lvlJc w:val="left"/>
      <w:pPr>
        <w:ind w:left="1020" w:hanging="360"/>
      </w:pPr>
      <w:rPr>
        <w:rFonts w:ascii="Symbol" w:hAnsi="Symbol"/>
      </w:rPr>
    </w:lvl>
    <w:lvl w:ilvl="1" w:tplc="7B525D92">
      <w:start w:val="1"/>
      <w:numFmt w:val="bullet"/>
      <w:lvlText w:val=""/>
      <w:lvlJc w:val="left"/>
      <w:pPr>
        <w:ind w:left="1020" w:hanging="360"/>
      </w:pPr>
      <w:rPr>
        <w:rFonts w:ascii="Symbol" w:hAnsi="Symbol"/>
      </w:rPr>
    </w:lvl>
    <w:lvl w:ilvl="2" w:tplc="193C7956">
      <w:start w:val="1"/>
      <w:numFmt w:val="bullet"/>
      <w:lvlText w:val=""/>
      <w:lvlJc w:val="left"/>
      <w:pPr>
        <w:ind w:left="1020" w:hanging="360"/>
      </w:pPr>
      <w:rPr>
        <w:rFonts w:ascii="Symbol" w:hAnsi="Symbol"/>
      </w:rPr>
    </w:lvl>
    <w:lvl w:ilvl="3" w:tplc="6A5A9476">
      <w:start w:val="1"/>
      <w:numFmt w:val="bullet"/>
      <w:lvlText w:val=""/>
      <w:lvlJc w:val="left"/>
      <w:pPr>
        <w:ind w:left="1020" w:hanging="360"/>
      </w:pPr>
      <w:rPr>
        <w:rFonts w:ascii="Symbol" w:hAnsi="Symbol"/>
      </w:rPr>
    </w:lvl>
    <w:lvl w:ilvl="4" w:tplc="1570EB5C">
      <w:start w:val="1"/>
      <w:numFmt w:val="bullet"/>
      <w:lvlText w:val=""/>
      <w:lvlJc w:val="left"/>
      <w:pPr>
        <w:ind w:left="1020" w:hanging="360"/>
      </w:pPr>
      <w:rPr>
        <w:rFonts w:ascii="Symbol" w:hAnsi="Symbol"/>
      </w:rPr>
    </w:lvl>
    <w:lvl w:ilvl="5" w:tplc="A6EE6C6A">
      <w:start w:val="1"/>
      <w:numFmt w:val="bullet"/>
      <w:lvlText w:val=""/>
      <w:lvlJc w:val="left"/>
      <w:pPr>
        <w:ind w:left="1020" w:hanging="360"/>
      </w:pPr>
      <w:rPr>
        <w:rFonts w:ascii="Symbol" w:hAnsi="Symbol"/>
      </w:rPr>
    </w:lvl>
    <w:lvl w:ilvl="6" w:tplc="B0727C1C">
      <w:start w:val="1"/>
      <w:numFmt w:val="bullet"/>
      <w:lvlText w:val=""/>
      <w:lvlJc w:val="left"/>
      <w:pPr>
        <w:ind w:left="1020" w:hanging="360"/>
      </w:pPr>
      <w:rPr>
        <w:rFonts w:ascii="Symbol" w:hAnsi="Symbol"/>
      </w:rPr>
    </w:lvl>
    <w:lvl w:ilvl="7" w:tplc="AAB8065C">
      <w:start w:val="1"/>
      <w:numFmt w:val="bullet"/>
      <w:lvlText w:val=""/>
      <w:lvlJc w:val="left"/>
      <w:pPr>
        <w:ind w:left="1020" w:hanging="360"/>
      </w:pPr>
      <w:rPr>
        <w:rFonts w:ascii="Symbol" w:hAnsi="Symbol"/>
      </w:rPr>
    </w:lvl>
    <w:lvl w:ilvl="8" w:tplc="6712B516">
      <w:start w:val="1"/>
      <w:numFmt w:val="bullet"/>
      <w:lvlText w:val=""/>
      <w:lvlJc w:val="left"/>
      <w:pPr>
        <w:ind w:left="1020" w:hanging="360"/>
      </w:pPr>
      <w:rPr>
        <w:rFonts w:ascii="Symbol" w:hAnsi="Symbol"/>
      </w:rPr>
    </w:lvl>
  </w:abstractNum>
  <w:abstractNum w:abstractNumId="26" w15:restartNumberingAfterBreak="0">
    <w:nsid w:val="69A773F3"/>
    <w:multiLevelType w:val="multilevel"/>
    <w:tmpl w:val="9D80BEDC"/>
    <w:styleLink w:val="CurrentList1"/>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27" w15:restartNumberingAfterBreak="0">
    <w:nsid w:val="7868032C"/>
    <w:multiLevelType w:val="hybridMultilevel"/>
    <w:tmpl w:val="C7D0096C"/>
    <w:lvl w:ilvl="0" w:tplc="BE38F7BE">
      <w:start w:val="1"/>
      <w:numFmt w:val="decimal"/>
      <w:lvlText w:val="%1)"/>
      <w:lvlJc w:val="left"/>
      <w:pPr>
        <w:ind w:left="1020" w:hanging="360"/>
      </w:pPr>
    </w:lvl>
    <w:lvl w:ilvl="1" w:tplc="D2E8B63A">
      <w:start w:val="1"/>
      <w:numFmt w:val="decimal"/>
      <w:lvlText w:val="%2)"/>
      <w:lvlJc w:val="left"/>
      <w:pPr>
        <w:ind w:left="1020" w:hanging="360"/>
      </w:pPr>
    </w:lvl>
    <w:lvl w:ilvl="2" w:tplc="5BBA481C">
      <w:start w:val="1"/>
      <w:numFmt w:val="decimal"/>
      <w:lvlText w:val="%3)"/>
      <w:lvlJc w:val="left"/>
      <w:pPr>
        <w:ind w:left="1020" w:hanging="360"/>
      </w:pPr>
    </w:lvl>
    <w:lvl w:ilvl="3" w:tplc="E79CE438">
      <w:start w:val="1"/>
      <w:numFmt w:val="decimal"/>
      <w:lvlText w:val="%4)"/>
      <w:lvlJc w:val="left"/>
      <w:pPr>
        <w:ind w:left="1020" w:hanging="360"/>
      </w:pPr>
    </w:lvl>
    <w:lvl w:ilvl="4" w:tplc="FE04918E">
      <w:start w:val="1"/>
      <w:numFmt w:val="decimal"/>
      <w:lvlText w:val="%5)"/>
      <w:lvlJc w:val="left"/>
      <w:pPr>
        <w:ind w:left="1020" w:hanging="360"/>
      </w:pPr>
    </w:lvl>
    <w:lvl w:ilvl="5" w:tplc="87567374">
      <w:start w:val="1"/>
      <w:numFmt w:val="decimal"/>
      <w:lvlText w:val="%6)"/>
      <w:lvlJc w:val="left"/>
      <w:pPr>
        <w:ind w:left="1020" w:hanging="360"/>
      </w:pPr>
    </w:lvl>
    <w:lvl w:ilvl="6" w:tplc="BF7EF8FE">
      <w:start w:val="1"/>
      <w:numFmt w:val="decimal"/>
      <w:lvlText w:val="%7)"/>
      <w:lvlJc w:val="left"/>
      <w:pPr>
        <w:ind w:left="1020" w:hanging="360"/>
      </w:pPr>
    </w:lvl>
    <w:lvl w:ilvl="7" w:tplc="BF4C4E6C">
      <w:start w:val="1"/>
      <w:numFmt w:val="decimal"/>
      <w:lvlText w:val="%8)"/>
      <w:lvlJc w:val="left"/>
      <w:pPr>
        <w:ind w:left="1020" w:hanging="360"/>
      </w:pPr>
    </w:lvl>
    <w:lvl w:ilvl="8" w:tplc="E79AA2E6">
      <w:start w:val="1"/>
      <w:numFmt w:val="decimal"/>
      <w:lvlText w:val="%9)"/>
      <w:lvlJc w:val="left"/>
      <w:pPr>
        <w:ind w:left="1020" w:hanging="360"/>
      </w:pPr>
    </w:lvl>
  </w:abstractNum>
  <w:abstractNum w:abstractNumId="28"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83930523">
    <w:abstractNumId w:val="14"/>
  </w:num>
  <w:num w:numId="2" w16cid:durableId="1047686079">
    <w:abstractNumId w:val="7"/>
  </w:num>
  <w:num w:numId="3" w16cid:durableId="1162158911">
    <w:abstractNumId w:val="18"/>
  </w:num>
  <w:num w:numId="4" w16cid:durableId="1215891495">
    <w:abstractNumId w:val="23"/>
  </w:num>
  <w:num w:numId="5" w16cid:durableId="1351222102">
    <w:abstractNumId w:val="3"/>
  </w:num>
  <w:num w:numId="6" w16cid:durableId="1654871441">
    <w:abstractNumId w:val="17"/>
  </w:num>
  <w:num w:numId="7" w16cid:durableId="312374096">
    <w:abstractNumId w:val="8"/>
  </w:num>
  <w:num w:numId="8" w16cid:durableId="428087752">
    <w:abstractNumId w:val="9"/>
  </w:num>
  <w:num w:numId="9" w16cid:durableId="1094782262">
    <w:abstractNumId w:val="1"/>
  </w:num>
  <w:num w:numId="10" w16cid:durableId="1035691749">
    <w:abstractNumId w:val="28"/>
  </w:num>
  <w:num w:numId="11" w16cid:durableId="266233336">
    <w:abstractNumId w:val="19"/>
  </w:num>
  <w:num w:numId="12" w16cid:durableId="53236076">
    <w:abstractNumId w:val="15"/>
  </w:num>
  <w:num w:numId="13" w16cid:durableId="2083525578">
    <w:abstractNumId w:val="22"/>
  </w:num>
  <w:num w:numId="14" w16cid:durableId="2055540615">
    <w:abstractNumId w:val="26"/>
  </w:num>
  <w:num w:numId="15" w16cid:durableId="1959867646">
    <w:abstractNumId w:val="27"/>
  </w:num>
  <w:num w:numId="16" w16cid:durableId="1118989501">
    <w:abstractNumId w:val="25"/>
  </w:num>
  <w:num w:numId="17" w16cid:durableId="1922062159">
    <w:abstractNumId w:val="24"/>
  </w:num>
  <w:num w:numId="18" w16cid:durableId="1859929531">
    <w:abstractNumId w:val="12"/>
  </w:num>
  <w:num w:numId="19" w16cid:durableId="2069569032">
    <w:abstractNumId w:val="5"/>
  </w:num>
  <w:num w:numId="20" w16cid:durableId="222759677">
    <w:abstractNumId w:val="8"/>
    <w:lvlOverride w:ilvl="0">
      <w:startOverride w:val="1"/>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26807475">
    <w:abstractNumId w:val="13"/>
  </w:num>
  <w:num w:numId="22" w16cid:durableId="515265204">
    <w:abstractNumId w:val="4"/>
  </w:num>
  <w:num w:numId="23" w16cid:durableId="852689459">
    <w:abstractNumId w:val="6"/>
  </w:num>
  <w:num w:numId="24" w16cid:durableId="369453621">
    <w:abstractNumId w:val="21"/>
  </w:num>
  <w:num w:numId="25" w16cid:durableId="556236172">
    <w:abstractNumId w:val="10"/>
  </w:num>
  <w:num w:numId="26" w16cid:durableId="723599859">
    <w:abstractNumId w:val="20"/>
  </w:num>
  <w:num w:numId="27" w16cid:durableId="333338904">
    <w:abstractNumId w:val="11"/>
  </w:num>
  <w:num w:numId="28" w16cid:durableId="157043057">
    <w:abstractNumId w:val="16"/>
  </w:num>
  <w:num w:numId="29" w16cid:durableId="22173141">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166"/>
    <w:rsid w:val="00000466"/>
    <w:rsid w:val="00000B9B"/>
    <w:rsid w:val="00000C02"/>
    <w:rsid w:val="00000C15"/>
    <w:rsid w:val="00001D07"/>
    <w:rsid w:val="00002749"/>
    <w:rsid w:val="000027A8"/>
    <w:rsid w:val="00002A13"/>
    <w:rsid w:val="00003889"/>
    <w:rsid w:val="00003F51"/>
    <w:rsid w:val="0000442C"/>
    <w:rsid w:val="000049F1"/>
    <w:rsid w:val="00004A83"/>
    <w:rsid w:val="00004F22"/>
    <w:rsid w:val="00004F96"/>
    <w:rsid w:val="00005427"/>
    <w:rsid w:val="00005565"/>
    <w:rsid w:val="00005791"/>
    <w:rsid w:val="00005B2B"/>
    <w:rsid w:val="00005FBA"/>
    <w:rsid w:val="0000616F"/>
    <w:rsid w:val="000065C0"/>
    <w:rsid w:val="000069D5"/>
    <w:rsid w:val="00006AA0"/>
    <w:rsid w:val="00006E22"/>
    <w:rsid w:val="00007405"/>
    <w:rsid w:val="00007424"/>
    <w:rsid w:val="00007516"/>
    <w:rsid w:val="0000777C"/>
    <w:rsid w:val="00007EE0"/>
    <w:rsid w:val="00010047"/>
    <w:rsid w:val="000105A7"/>
    <w:rsid w:val="0001073A"/>
    <w:rsid w:val="000111C4"/>
    <w:rsid w:val="00011281"/>
    <w:rsid w:val="000112B1"/>
    <w:rsid w:val="00011A67"/>
    <w:rsid w:val="00011FAD"/>
    <w:rsid w:val="00012070"/>
    <w:rsid w:val="0001291D"/>
    <w:rsid w:val="00012B7C"/>
    <w:rsid w:val="0001309C"/>
    <w:rsid w:val="0001309F"/>
    <w:rsid w:val="00013B85"/>
    <w:rsid w:val="0001425C"/>
    <w:rsid w:val="00014531"/>
    <w:rsid w:val="000146C9"/>
    <w:rsid w:val="000148C2"/>
    <w:rsid w:val="00014E81"/>
    <w:rsid w:val="00014F0C"/>
    <w:rsid w:val="00015003"/>
    <w:rsid w:val="00015277"/>
    <w:rsid w:val="00015493"/>
    <w:rsid w:val="00015773"/>
    <w:rsid w:val="00015A34"/>
    <w:rsid w:val="00015C7B"/>
    <w:rsid w:val="00015D7B"/>
    <w:rsid w:val="00015E9A"/>
    <w:rsid w:val="0001611E"/>
    <w:rsid w:val="000165B6"/>
    <w:rsid w:val="000168AA"/>
    <w:rsid w:val="00017221"/>
    <w:rsid w:val="0001729E"/>
    <w:rsid w:val="000178F1"/>
    <w:rsid w:val="00017DA2"/>
    <w:rsid w:val="00020195"/>
    <w:rsid w:val="0002030F"/>
    <w:rsid w:val="0002054C"/>
    <w:rsid w:val="0002057A"/>
    <w:rsid w:val="000206F2"/>
    <w:rsid w:val="00020855"/>
    <w:rsid w:val="000208C9"/>
    <w:rsid w:val="0002112A"/>
    <w:rsid w:val="00021498"/>
    <w:rsid w:val="00021F3F"/>
    <w:rsid w:val="00022034"/>
    <w:rsid w:val="00022415"/>
    <w:rsid w:val="00022749"/>
    <w:rsid w:val="0002282B"/>
    <w:rsid w:val="0002297E"/>
    <w:rsid w:val="00022B59"/>
    <w:rsid w:val="00023164"/>
    <w:rsid w:val="00023234"/>
    <w:rsid w:val="00023702"/>
    <w:rsid w:val="00023D69"/>
    <w:rsid w:val="00023EF7"/>
    <w:rsid w:val="0002424F"/>
    <w:rsid w:val="00024300"/>
    <w:rsid w:val="00024A37"/>
    <w:rsid w:val="00024BA1"/>
    <w:rsid w:val="0002514C"/>
    <w:rsid w:val="00025255"/>
    <w:rsid w:val="0002532E"/>
    <w:rsid w:val="0002541D"/>
    <w:rsid w:val="00025558"/>
    <w:rsid w:val="00025908"/>
    <w:rsid w:val="00025C02"/>
    <w:rsid w:val="00026094"/>
    <w:rsid w:val="00026863"/>
    <w:rsid w:val="00027DE2"/>
    <w:rsid w:val="000303C1"/>
    <w:rsid w:val="00030495"/>
    <w:rsid w:val="000309A9"/>
    <w:rsid w:val="00030E80"/>
    <w:rsid w:val="00030ECD"/>
    <w:rsid w:val="00030F6E"/>
    <w:rsid w:val="000310A4"/>
    <w:rsid w:val="0003117C"/>
    <w:rsid w:val="00031BD7"/>
    <w:rsid w:val="00032372"/>
    <w:rsid w:val="000326E8"/>
    <w:rsid w:val="0003313A"/>
    <w:rsid w:val="000331C7"/>
    <w:rsid w:val="00033EEC"/>
    <w:rsid w:val="00033F30"/>
    <w:rsid w:val="00034246"/>
    <w:rsid w:val="0003462B"/>
    <w:rsid w:val="0003472C"/>
    <w:rsid w:val="00034998"/>
    <w:rsid w:val="00034C48"/>
    <w:rsid w:val="000357B5"/>
    <w:rsid w:val="000364A3"/>
    <w:rsid w:val="00036744"/>
    <w:rsid w:val="00036A71"/>
    <w:rsid w:val="00036BB2"/>
    <w:rsid w:val="00036C12"/>
    <w:rsid w:val="00036DF4"/>
    <w:rsid w:val="00036EAF"/>
    <w:rsid w:val="00036EF8"/>
    <w:rsid w:val="0003722C"/>
    <w:rsid w:val="000373E8"/>
    <w:rsid w:val="0003789A"/>
    <w:rsid w:val="00040872"/>
    <w:rsid w:val="000409B2"/>
    <w:rsid w:val="000409DF"/>
    <w:rsid w:val="00040BD6"/>
    <w:rsid w:val="000413A8"/>
    <w:rsid w:val="00041A0A"/>
    <w:rsid w:val="00041A20"/>
    <w:rsid w:val="00042172"/>
    <w:rsid w:val="00042213"/>
    <w:rsid w:val="000427A2"/>
    <w:rsid w:val="00042DB9"/>
    <w:rsid w:val="00042FA1"/>
    <w:rsid w:val="00043234"/>
    <w:rsid w:val="00043557"/>
    <w:rsid w:val="000435E9"/>
    <w:rsid w:val="000438FD"/>
    <w:rsid w:val="00043C42"/>
    <w:rsid w:val="00043E8D"/>
    <w:rsid w:val="00044323"/>
    <w:rsid w:val="000443A5"/>
    <w:rsid w:val="00044804"/>
    <w:rsid w:val="00044E62"/>
    <w:rsid w:val="0004538E"/>
    <w:rsid w:val="0004553F"/>
    <w:rsid w:val="00045593"/>
    <w:rsid w:val="000457EE"/>
    <w:rsid w:val="00045B84"/>
    <w:rsid w:val="00045FCD"/>
    <w:rsid w:val="000461F8"/>
    <w:rsid w:val="0004667C"/>
    <w:rsid w:val="000466BB"/>
    <w:rsid w:val="000467F3"/>
    <w:rsid w:val="00046EF1"/>
    <w:rsid w:val="00046FD6"/>
    <w:rsid w:val="000470FB"/>
    <w:rsid w:val="00047810"/>
    <w:rsid w:val="00047822"/>
    <w:rsid w:val="00047F69"/>
    <w:rsid w:val="0005006F"/>
    <w:rsid w:val="000501AA"/>
    <w:rsid w:val="000506C7"/>
    <w:rsid w:val="00050720"/>
    <w:rsid w:val="0005094B"/>
    <w:rsid w:val="00050B4D"/>
    <w:rsid w:val="00050DB8"/>
    <w:rsid w:val="00050F8E"/>
    <w:rsid w:val="00051996"/>
    <w:rsid w:val="00051E95"/>
    <w:rsid w:val="00051F1F"/>
    <w:rsid w:val="0005207A"/>
    <w:rsid w:val="00052C41"/>
    <w:rsid w:val="00052F22"/>
    <w:rsid w:val="000530F8"/>
    <w:rsid w:val="000533E8"/>
    <w:rsid w:val="00053D6C"/>
    <w:rsid w:val="000540A1"/>
    <w:rsid w:val="000540E1"/>
    <w:rsid w:val="00054431"/>
    <w:rsid w:val="000547B0"/>
    <w:rsid w:val="0005490A"/>
    <w:rsid w:val="00054C98"/>
    <w:rsid w:val="00054EFD"/>
    <w:rsid w:val="0005503B"/>
    <w:rsid w:val="00055336"/>
    <w:rsid w:val="0005557A"/>
    <w:rsid w:val="0005557F"/>
    <w:rsid w:val="00055ABC"/>
    <w:rsid w:val="00055BB7"/>
    <w:rsid w:val="00055DBC"/>
    <w:rsid w:val="00056017"/>
    <w:rsid w:val="00056189"/>
    <w:rsid w:val="000561FE"/>
    <w:rsid w:val="000566F1"/>
    <w:rsid w:val="000569C2"/>
    <w:rsid w:val="00056DCB"/>
    <w:rsid w:val="000572DB"/>
    <w:rsid w:val="0005756D"/>
    <w:rsid w:val="0005758A"/>
    <w:rsid w:val="00057D9E"/>
    <w:rsid w:val="00057DF7"/>
    <w:rsid w:val="00057EB0"/>
    <w:rsid w:val="000602E3"/>
    <w:rsid w:val="00060786"/>
    <w:rsid w:val="0006097E"/>
    <w:rsid w:val="00060A51"/>
    <w:rsid w:val="00061633"/>
    <w:rsid w:val="00061A58"/>
    <w:rsid w:val="00061BCA"/>
    <w:rsid w:val="00061CA5"/>
    <w:rsid w:val="0006219D"/>
    <w:rsid w:val="0006250B"/>
    <w:rsid w:val="00062ABB"/>
    <w:rsid w:val="00062C49"/>
    <w:rsid w:val="00063046"/>
    <w:rsid w:val="00063231"/>
    <w:rsid w:val="000637DE"/>
    <w:rsid w:val="00063A74"/>
    <w:rsid w:val="0006421D"/>
    <w:rsid w:val="00064248"/>
    <w:rsid w:val="000646D4"/>
    <w:rsid w:val="000649AF"/>
    <w:rsid w:val="000652C9"/>
    <w:rsid w:val="0006621D"/>
    <w:rsid w:val="00066413"/>
    <w:rsid w:val="00066A3A"/>
    <w:rsid w:val="00066B1B"/>
    <w:rsid w:val="00066E23"/>
    <w:rsid w:val="00067649"/>
    <w:rsid w:val="00067C9A"/>
    <w:rsid w:val="00067CA8"/>
    <w:rsid w:val="0007016C"/>
    <w:rsid w:val="0007067D"/>
    <w:rsid w:val="00071158"/>
    <w:rsid w:val="0007130B"/>
    <w:rsid w:val="00071544"/>
    <w:rsid w:val="000716F0"/>
    <w:rsid w:val="0007174A"/>
    <w:rsid w:val="00071BB6"/>
    <w:rsid w:val="00071DC1"/>
    <w:rsid w:val="000729A2"/>
    <w:rsid w:val="00073110"/>
    <w:rsid w:val="0007320A"/>
    <w:rsid w:val="000732C0"/>
    <w:rsid w:val="0007333D"/>
    <w:rsid w:val="00073390"/>
    <w:rsid w:val="000738C5"/>
    <w:rsid w:val="000738C9"/>
    <w:rsid w:val="00073ACA"/>
    <w:rsid w:val="00073C37"/>
    <w:rsid w:val="00073E3C"/>
    <w:rsid w:val="000740C5"/>
    <w:rsid w:val="000741E0"/>
    <w:rsid w:val="00074E6B"/>
    <w:rsid w:val="00074FDA"/>
    <w:rsid w:val="0007556B"/>
    <w:rsid w:val="00075605"/>
    <w:rsid w:val="000758A3"/>
    <w:rsid w:val="00075AF6"/>
    <w:rsid w:val="00075BE0"/>
    <w:rsid w:val="00075DC8"/>
    <w:rsid w:val="00075E96"/>
    <w:rsid w:val="00075F03"/>
    <w:rsid w:val="00075F7A"/>
    <w:rsid w:val="0007639D"/>
    <w:rsid w:val="00076619"/>
    <w:rsid w:val="00076AFA"/>
    <w:rsid w:val="00076B3D"/>
    <w:rsid w:val="00076BB5"/>
    <w:rsid w:val="00077709"/>
    <w:rsid w:val="00077946"/>
    <w:rsid w:val="00077AAA"/>
    <w:rsid w:val="00077E5E"/>
    <w:rsid w:val="00080146"/>
    <w:rsid w:val="00080365"/>
    <w:rsid w:val="0008060A"/>
    <w:rsid w:val="000807DB"/>
    <w:rsid w:val="00080873"/>
    <w:rsid w:val="000808C8"/>
    <w:rsid w:val="0008121F"/>
    <w:rsid w:val="000816BC"/>
    <w:rsid w:val="00081960"/>
    <w:rsid w:val="0008207C"/>
    <w:rsid w:val="000824C0"/>
    <w:rsid w:val="000828FB"/>
    <w:rsid w:val="0008299A"/>
    <w:rsid w:val="00083069"/>
    <w:rsid w:val="00083562"/>
    <w:rsid w:val="00083A44"/>
    <w:rsid w:val="00083D24"/>
    <w:rsid w:val="0008421C"/>
    <w:rsid w:val="00084496"/>
    <w:rsid w:val="000847F0"/>
    <w:rsid w:val="000848F1"/>
    <w:rsid w:val="00084E83"/>
    <w:rsid w:val="000852AF"/>
    <w:rsid w:val="0008541E"/>
    <w:rsid w:val="00085782"/>
    <w:rsid w:val="000858D8"/>
    <w:rsid w:val="00085CDE"/>
    <w:rsid w:val="00085E76"/>
    <w:rsid w:val="00086309"/>
    <w:rsid w:val="00086970"/>
    <w:rsid w:val="00086A1C"/>
    <w:rsid w:val="00086D35"/>
    <w:rsid w:val="00086E68"/>
    <w:rsid w:val="00087089"/>
    <w:rsid w:val="00087728"/>
    <w:rsid w:val="00087966"/>
    <w:rsid w:val="00087D04"/>
    <w:rsid w:val="00087DA9"/>
    <w:rsid w:val="00087ECF"/>
    <w:rsid w:val="000902E1"/>
    <w:rsid w:val="00090375"/>
    <w:rsid w:val="00090904"/>
    <w:rsid w:val="000909DB"/>
    <w:rsid w:val="0009108B"/>
    <w:rsid w:val="000910FD"/>
    <w:rsid w:val="0009118C"/>
    <w:rsid w:val="00091420"/>
    <w:rsid w:val="00091482"/>
    <w:rsid w:val="00091E03"/>
    <w:rsid w:val="00091F2B"/>
    <w:rsid w:val="0009226C"/>
    <w:rsid w:val="00092495"/>
    <w:rsid w:val="000926F4"/>
    <w:rsid w:val="00092886"/>
    <w:rsid w:val="0009298C"/>
    <w:rsid w:val="00092CBB"/>
    <w:rsid w:val="00092E4A"/>
    <w:rsid w:val="0009391C"/>
    <w:rsid w:val="000939B2"/>
    <w:rsid w:val="00093A55"/>
    <w:rsid w:val="00093BFC"/>
    <w:rsid w:val="00093CB3"/>
    <w:rsid w:val="0009439F"/>
    <w:rsid w:val="00094492"/>
    <w:rsid w:val="00094538"/>
    <w:rsid w:val="00094610"/>
    <w:rsid w:val="000948FD"/>
    <w:rsid w:val="00094A8F"/>
    <w:rsid w:val="00094DD0"/>
    <w:rsid w:val="00094E40"/>
    <w:rsid w:val="00094E7B"/>
    <w:rsid w:val="00094F18"/>
    <w:rsid w:val="0009507C"/>
    <w:rsid w:val="0009511A"/>
    <w:rsid w:val="00095A5C"/>
    <w:rsid w:val="00095D09"/>
    <w:rsid w:val="00095F1B"/>
    <w:rsid w:val="00096162"/>
    <w:rsid w:val="0009665C"/>
    <w:rsid w:val="00096885"/>
    <w:rsid w:val="000968CE"/>
    <w:rsid w:val="00097EE8"/>
    <w:rsid w:val="000A0141"/>
    <w:rsid w:val="000A019E"/>
    <w:rsid w:val="000A01C4"/>
    <w:rsid w:val="000A0219"/>
    <w:rsid w:val="000A039A"/>
    <w:rsid w:val="000A0652"/>
    <w:rsid w:val="000A06C1"/>
    <w:rsid w:val="000A079F"/>
    <w:rsid w:val="000A091A"/>
    <w:rsid w:val="000A0CD2"/>
    <w:rsid w:val="000A19B2"/>
    <w:rsid w:val="000A1A78"/>
    <w:rsid w:val="000A1AF3"/>
    <w:rsid w:val="000A1C9E"/>
    <w:rsid w:val="000A27E4"/>
    <w:rsid w:val="000A2F68"/>
    <w:rsid w:val="000A3045"/>
    <w:rsid w:val="000A36F5"/>
    <w:rsid w:val="000A3ABC"/>
    <w:rsid w:val="000A417E"/>
    <w:rsid w:val="000A421A"/>
    <w:rsid w:val="000A439D"/>
    <w:rsid w:val="000A455A"/>
    <w:rsid w:val="000A4C47"/>
    <w:rsid w:val="000A4CE8"/>
    <w:rsid w:val="000A543C"/>
    <w:rsid w:val="000A552D"/>
    <w:rsid w:val="000A5614"/>
    <w:rsid w:val="000A5669"/>
    <w:rsid w:val="000A567E"/>
    <w:rsid w:val="000A6215"/>
    <w:rsid w:val="000A6883"/>
    <w:rsid w:val="000A68E2"/>
    <w:rsid w:val="000A69C5"/>
    <w:rsid w:val="000A6D1F"/>
    <w:rsid w:val="000A712C"/>
    <w:rsid w:val="000A7413"/>
    <w:rsid w:val="000A751F"/>
    <w:rsid w:val="000A753B"/>
    <w:rsid w:val="000A79A6"/>
    <w:rsid w:val="000A7C4B"/>
    <w:rsid w:val="000B0107"/>
    <w:rsid w:val="000B0379"/>
    <w:rsid w:val="000B0670"/>
    <w:rsid w:val="000B08AC"/>
    <w:rsid w:val="000B0B45"/>
    <w:rsid w:val="000B1B73"/>
    <w:rsid w:val="000B1B74"/>
    <w:rsid w:val="000B1DE9"/>
    <w:rsid w:val="000B23DD"/>
    <w:rsid w:val="000B26D7"/>
    <w:rsid w:val="000B27EC"/>
    <w:rsid w:val="000B2F5A"/>
    <w:rsid w:val="000B3335"/>
    <w:rsid w:val="000B3514"/>
    <w:rsid w:val="000B3732"/>
    <w:rsid w:val="000B3859"/>
    <w:rsid w:val="000B4065"/>
    <w:rsid w:val="000B4370"/>
    <w:rsid w:val="000B4728"/>
    <w:rsid w:val="000B4A2C"/>
    <w:rsid w:val="000B4BD6"/>
    <w:rsid w:val="000B4DCB"/>
    <w:rsid w:val="000B5028"/>
    <w:rsid w:val="000B5267"/>
    <w:rsid w:val="000B5385"/>
    <w:rsid w:val="000B539F"/>
    <w:rsid w:val="000B5408"/>
    <w:rsid w:val="000B56EB"/>
    <w:rsid w:val="000B593A"/>
    <w:rsid w:val="000B5D5F"/>
    <w:rsid w:val="000B5E95"/>
    <w:rsid w:val="000B62CE"/>
    <w:rsid w:val="000B6F31"/>
    <w:rsid w:val="000B7134"/>
    <w:rsid w:val="000B71CD"/>
    <w:rsid w:val="000B72CB"/>
    <w:rsid w:val="000B7305"/>
    <w:rsid w:val="000B7618"/>
    <w:rsid w:val="000B78A0"/>
    <w:rsid w:val="000B7F33"/>
    <w:rsid w:val="000C009B"/>
    <w:rsid w:val="000C060E"/>
    <w:rsid w:val="000C0CC3"/>
    <w:rsid w:val="000C0FE4"/>
    <w:rsid w:val="000C11C5"/>
    <w:rsid w:val="000C17AA"/>
    <w:rsid w:val="000C1A1F"/>
    <w:rsid w:val="000C1C2E"/>
    <w:rsid w:val="000C2594"/>
    <w:rsid w:val="000C25AD"/>
    <w:rsid w:val="000C25EA"/>
    <w:rsid w:val="000C265E"/>
    <w:rsid w:val="000C2ECF"/>
    <w:rsid w:val="000C311D"/>
    <w:rsid w:val="000C32CA"/>
    <w:rsid w:val="000C3403"/>
    <w:rsid w:val="000C35F4"/>
    <w:rsid w:val="000C36C7"/>
    <w:rsid w:val="000C3816"/>
    <w:rsid w:val="000C3968"/>
    <w:rsid w:val="000C3BDE"/>
    <w:rsid w:val="000C4043"/>
    <w:rsid w:val="000C4B89"/>
    <w:rsid w:val="000C5255"/>
    <w:rsid w:val="000C5418"/>
    <w:rsid w:val="000C5433"/>
    <w:rsid w:val="000C6307"/>
    <w:rsid w:val="000C6448"/>
    <w:rsid w:val="000C6D3E"/>
    <w:rsid w:val="000C6D92"/>
    <w:rsid w:val="000C6EF7"/>
    <w:rsid w:val="000C722F"/>
    <w:rsid w:val="000C748F"/>
    <w:rsid w:val="000C74E8"/>
    <w:rsid w:val="000C7525"/>
    <w:rsid w:val="000C770C"/>
    <w:rsid w:val="000D05BB"/>
    <w:rsid w:val="000D0F52"/>
    <w:rsid w:val="000D1039"/>
    <w:rsid w:val="000D10B1"/>
    <w:rsid w:val="000D12AA"/>
    <w:rsid w:val="000D18EB"/>
    <w:rsid w:val="000D19A6"/>
    <w:rsid w:val="000D1B3D"/>
    <w:rsid w:val="000D1CA1"/>
    <w:rsid w:val="000D205C"/>
    <w:rsid w:val="000D2278"/>
    <w:rsid w:val="000D2A37"/>
    <w:rsid w:val="000D2B76"/>
    <w:rsid w:val="000D2FFF"/>
    <w:rsid w:val="000D3B06"/>
    <w:rsid w:val="000D3D65"/>
    <w:rsid w:val="000D47E9"/>
    <w:rsid w:val="000D4CE9"/>
    <w:rsid w:val="000D4DDA"/>
    <w:rsid w:val="000D5225"/>
    <w:rsid w:val="000D5316"/>
    <w:rsid w:val="000D55F6"/>
    <w:rsid w:val="000D56E1"/>
    <w:rsid w:val="000D6501"/>
    <w:rsid w:val="000D660D"/>
    <w:rsid w:val="000D66B6"/>
    <w:rsid w:val="000D6891"/>
    <w:rsid w:val="000D697C"/>
    <w:rsid w:val="000D6D29"/>
    <w:rsid w:val="000D6D4E"/>
    <w:rsid w:val="000D7023"/>
    <w:rsid w:val="000D70F8"/>
    <w:rsid w:val="000D70FA"/>
    <w:rsid w:val="000D7236"/>
    <w:rsid w:val="000D7965"/>
    <w:rsid w:val="000D7D11"/>
    <w:rsid w:val="000D7E66"/>
    <w:rsid w:val="000D7F7E"/>
    <w:rsid w:val="000D7FB9"/>
    <w:rsid w:val="000E006F"/>
    <w:rsid w:val="000E0567"/>
    <w:rsid w:val="000E0910"/>
    <w:rsid w:val="000E15BC"/>
    <w:rsid w:val="000E195A"/>
    <w:rsid w:val="000E1BCE"/>
    <w:rsid w:val="000E2035"/>
    <w:rsid w:val="000E297A"/>
    <w:rsid w:val="000E2C1F"/>
    <w:rsid w:val="000E31F5"/>
    <w:rsid w:val="000E33BF"/>
    <w:rsid w:val="000E416A"/>
    <w:rsid w:val="000E4D0E"/>
    <w:rsid w:val="000E4F77"/>
    <w:rsid w:val="000E56F1"/>
    <w:rsid w:val="000E63A2"/>
    <w:rsid w:val="000E648E"/>
    <w:rsid w:val="000E6A13"/>
    <w:rsid w:val="000E6CCE"/>
    <w:rsid w:val="000E6CDE"/>
    <w:rsid w:val="000E6EDC"/>
    <w:rsid w:val="000E7284"/>
    <w:rsid w:val="000E7AF8"/>
    <w:rsid w:val="000F03FD"/>
    <w:rsid w:val="000F0515"/>
    <w:rsid w:val="000F05CA"/>
    <w:rsid w:val="000F1371"/>
    <w:rsid w:val="000F1524"/>
    <w:rsid w:val="000F1620"/>
    <w:rsid w:val="000F18FF"/>
    <w:rsid w:val="000F190D"/>
    <w:rsid w:val="000F1BA0"/>
    <w:rsid w:val="000F1D6B"/>
    <w:rsid w:val="000F2168"/>
    <w:rsid w:val="000F2275"/>
    <w:rsid w:val="000F26F5"/>
    <w:rsid w:val="000F2863"/>
    <w:rsid w:val="000F2F7B"/>
    <w:rsid w:val="000F306B"/>
    <w:rsid w:val="000F3372"/>
    <w:rsid w:val="000F3705"/>
    <w:rsid w:val="000F382F"/>
    <w:rsid w:val="000F3B29"/>
    <w:rsid w:val="000F3D1D"/>
    <w:rsid w:val="000F3F92"/>
    <w:rsid w:val="000F4463"/>
    <w:rsid w:val="000F46D2"/>
    <w:rsid w:val="000F4895"/>
    <w:rsid w:val="000F4BF9"/>
    <w:rsid w:val="000F4D77"/>
    <w:rsid w:val="000F4F1B"/>
    <w:rsid w:val="000F51FF"/>
    <w:rsid w:val="000F5360"/>
    <w:rsid w:val="000F53B9"/>
    <w:rsid w:val="000F56F6"/>
    <w:rsid w:val="000F573C"/>
    <w:rsid w:val="000F5ED8"/>
    <w:rsid w:val="000F5F8A"/>
    <w:rsid w:val="000F650C"/>
    <w:rsid w:val="000F6C7F"/>
    <w:rsid w:val="000F6F61"/>
    <w:rsid w:val="000F7099"/>
    <w:rsid w:val="000F70CC"/>
    <w:rsid w:val="000F743D"/>
    <w:rsid w:val="000F768F"/>
    <w:rsid w:val="000F7696"/>
    <w:rsid w:val="000F7A5A"/>
    <w:rsid w:val="000F7C2F"/>
    <w:rsid w:val="000F7D8B"/>
    <w:rsid w:val="0010014A"/>
    <w:rsid w:val="001002B5"/>
    <w:rsid w:val="0010080D"/>
    <w:rsid w:val="0010091C"/>
    <w:rsid w:val="00100998"/>
    <w:rsid w:val="00100E6A"/>
    <w:rsid w:val="00101A31"/>
    <w:rsid w:val="00101D6B"/>
    <w:rsid w:val="00101EA4"/>
    <w:rsid w:val="00101FC2"/>
    <w:rsid w:val="00102487"/>
    <w:rsid w:val="001026CF"/>
    <w:rsid w:val="00102CB1"/>
    <w:rsid w:val="00102CDE"/>
    <w:rsid w:val="001030ED"/>
    <w:rsid w:val="00103577"/>
    <w:rsid w:val="00103820"/>
    <w:rsid w:val="00103883"/>
    <w:rsid w:val="00104581"/>
    <w:rsid w:val="001046F5"/>
    <w:rsid w:val="00104853"/>
    <w:rsid w:val="00104965"/>
    <w:rsid w:val="0010541E"/>
    <w:rsid w:val="001058BF"/>
    <w:rsid w:val="00105C7E"/>
    <w:rsid w:val="00106667"/>
    <w:rsid w:val="00106D44"/>
    <w:rsid w:val="001078F7"/>
    <w:rsid w:val="0011038A"/>
    <w:rsid w:val="0011070B"/>
    <w:rsid w:val="0011098D"/>
    <w:rsid w:val="00110CE4"/>
    <w:rsid w:val="00110E78"/>
    <w:rsid w:val="0011154F"/>
    <w:rsid w:val="001115DB"/>
    <w:rsid w:val="001119EA"/>
    <w:rsid w:val="00111A54"/>
    <w:rsid w:val="00111C6B"/>
    <w:rsid w:val="00112432"/>
    <w:rsid w:val="00112549"/>
    <w:rsid w:val="00112843"/>
    <w:rsid w:val="0011287B"/>
    <w:rsid w:val="00112BCB"/>
    <w:rsid w:val="00112C0F"/>
    <w:rsid w:val="00113291"/>
    <w:rsid w:val="001132F2"/>
    <w:rsid w:val="0011339C"/>
    <w:rsid w:val="0011343D"/>
    <w:rsid w:val="00113FB6"/>
    <w:rsid w:val="0011460C"/>
    <w:rsid w:val="00114AB6"/>
    <w:rsid w:val="001152C3"/>
    <w:rsid w:val="0011571C"/>
    <w:rsid w:val="001161C7"/>
    <w:rsid w:val="0011722C"/>
    <w:rsid w:val="001174A4"/>
    <w:rsid w:val="00117F22"/>
    <w:rsid w:val="001207AC"/>
    <w:rsid w:val="00120D0C"/>
    <w:rsid w:val="00120D94"/>
    <w:rsid w:val="00120F63"/>
    <w:rsid w:val="001214B6"/>
    <w:rsid w:val="00121C46"/>
    <w:rsid w:val="001220C5"/>
    <w:rsid w:val="00122140"/>
    <w:rsid w:val="0012245C"/>
    <w:rsid w:val="00122EC4"/>
    <w:rsid w:val="00122FC4"/>
    <w:rsid w:val="00123715"/>
    <w:rsid w:val="00123EAC"/>
    <w:rsid w:val="00123EDC"/>
    <w:rsid w:val="001249DA"/>
    <w:rsid w:val="00124A80"/>
    <w:rsid w:val="0012550D"/>
    <w:rsid w:val="00126003"/>
    <w:rsid w:val="00126207"/>
    <w:rsid w:val="001263A2"/>
    <w:rsid w:val="001264EF"/>
    <w:rsid w:val="00126A89"/>
    <w:rsid w:val="00126B4B"/>
    <w:rsid w:val="00127196"/>
    <w:rsid w:val="00127421"/>
    <w:rsid w:val="0012748A"/>
    <w:rsid w:val="0012753D"/>
    <w:rsid w:val="00127584"/>
    <w:rsid w:val="00127650"/>
    <w:rsid w:val="00127AEE"/>
    <w:rsid w:val="00127B53"/>
    <w:rsid w:val="00127D66"/>
    <w:rsid w:val="00127EAD"/>
    <w:rsid w:val="0013006D"/>
    <w:rsid w:val="00130DA0"/>
    <w:rsid w:val="00130F21"/>
    <w:rsid w:val="0013100E"/>
    <w:rsid w:val="00131137"/>
    <w:rsid w:val="00131288"/>
    <w:rsid w:val="0013172B"/>
    <w:rsid w:val="0013285B"/>
    <w:rsid w:val="00132A4E"/>
    <w:rsid w:val="001339F0"/>
    <w:rsid w:val="00133AC1"/>
    <w:rsid w:val="00133B2B"/>
    <w:rsid w:val="00134021"/>
    <w:rsid w:val="0013468A"/>
    <w:rsid w:val="00134D3A"/>
    <w:rsid w:val="00134EB8"/>
    <w:rsid w:val="001350EC"/>
    <w:rsid w:val="001355BA"/>
    <w:rsid w:val="00135B6A"/>
    <w:rsid w:val="00135E68"/>
    <w:rsid w:val="00135EFE"/>
    <w:rsid w:val="00135FC7"/>
    <w:rsid w:val="00136049"/>
    <w:rsid w:val="00136258"/>
    <w:rsid w:val="00136B9B"/>
    <w:rsid w:val="0013746D"/>
    <w:rsid w:val="00137856"/>
    <w:rsid w:val="0013797E"/>
    <w:rsid w:val="00137DAA"/>
    <w:rsid w:val="00140381"/>
    <w:rsid w:val="001404AF"/>
    <w:rsid w:val="00140579"/>
    <w:rsid w:val="00140CC7"/>
    <w:rsid w:val="00141121"/>
    <w:rsid w:val="001413E0"/>
    <w:rsid w:val="00141D0C"/>
    <w:rsid w:val="00142117"/>
    <w:rsid w:val="0014225B"/>
    <w:rsid w:val="00142585"/>
    <w:rsid w:val="00142842"/>
    <w:rsid w:val="001429EC"/>
    <w:rsid w:val="00142B2C"/>
    <w:rsid w:val="00142CB1"/>
    <w:rsid w:val="00142D2E"/>
    <w:rsid w:val="00142D9A"/>
    <w:rsid w:val="001432DD"/>
    <w:rsid w:val="00143429"/>
    <w:rsid w:val="00143AC2"/>
    <w:rsid w:val="00143B7A"/>
    <w:rsid w:val="001440C3"/>
    <w:rsid w:val="0014439D"/>
    <w:rsid w:val="001446E1"/>
    <w:rsid w:val="00144A94"/>
    <w:rsid w:val="00144AD4"/>
    <w:rsid w:val="00144BB5"/>
    <w:rsid w:val="00144D47"/>
    <w:rsid w:val="00145056"/>
    <w:rsid w:val="001451BB"/>
    <w:rsid w:val="00145A9C"/>
    <w:rsid w:val="00146787"/>
    <w:rsid w:val="00146A34"/>
    <w:rsid w:val="00146ADC"/>
    <w:rsid w:val="00146F59"/>
    <w:rsid w:val="00147354"/>
    <w:rsid w:val="0014744F"/>
    <w:rsid w:val="0014789B"/>
    <w:rsid w:val="00147A72"/>
    <w:rsid w:val="00147F17"/>
    <w:rsid w:val="001500EC"/>
    <w:rsid w:val="00150104"/>
    <w:rsid w:val="001501DD"/>
    <w:rsid w:val="001505A8"/>
    <w:rsid w:val="001509A4"/>
    <w:rsid w:val="00150DB6"/>
    <w:rsid w:val="00151130"/>
    <w:rsid w:val="001513D5"/>
    <w:rsid w:val="00151A90"/>
    <w:rsid w:val="00151D78"/>
    <w:rsid w:val="00151ED9"/>
    <w:rsid w:val="00152896"/>
    <w:rsid w:val="00153109"/>
    <w:rsid w:val="001533CE"/>
    <w:rsid w:val="00153499"/>
    <w:rsid w:val="00153814"/>
    <w:rsid w:val="001544F5"/>
    <w:rsid w:val="0015454A"/>
    <w:rsid w:val="00154676"/>
    <w:rsid w:val="001550C0"/>
    <w:rsid w:val="001555F4"/>
    <w:rsid w:val="001558E7"/>
    <w:rsid w:val="00155A56"/>
    <w:rsid w:val="00155C95"/>
    <w:rsid w:val="00156130"/>
    <w:rsid w:val="0015617B"/>
    <w:rsid w:val="00156379"/>
    <w:rsid w:val="001565E7"/>
    <w:rsid w:val="0015675E"/>
    <w:rsid w:val="00156887"/>
    <w:rsid w:val="00156A19"/>
    <w:rsid w:val="00156CC8"/>
    <w:rsid w:val="001570C6"/>
    <w:rsid w:val="001576F5"/>
    <w:rsid w:val="00157984"/>
    <w:rsid w:val="00157AD6"/>
    <w:rsid w:val="00157D5A"/>
    <w:rsid w:val="00157E90"/>
    <w:rsid w:val="0016014D"/>
    <w:rsid w:val="00160568"/>
    <w:rsid w:val="00161439"/>
    <w:rsid w:val="00161A16"/>
    <w:rsid w:val="00161A34"/>
    <w:rsid w:val="00161DF0"/>
    <w:rsid w:val="00162248"/>
    <w:rsid w:val="00162396"/>
    <w:rsid w:val="001628CE"/>
    <w:rsid w:val="00162C7B"/>
    <w:rsid w:val="00162CEE"/>
    <w:rsid w:val="001630F1"/>
    <w:rsid w:val="00163D8E"/>
    <w:rsid w:val="00163FD7"/>
    <w:rsid w:val="00164542"/>
    <w:rsid w:val="00164575"/>
    <w:rsid w:val="00164856"/>
    <w:rsid w:val="001649A7"/>
    <w:rsid w:val="00164DFA"/>
    <w:rsid w:val="00164E09"/>
    <w:rsid w:val="00164E47"/>
    <w:rsid w:val="001652D7"/>
    <w:rsid w:val="001659A9"/>
    <w:rsid w:val="00165FA4"/>
    <w:rsid w:val="00166105"/>
    <w:rsid w:val="00166AEC"/>
    <w:rsid w:val="00167164"/>
    <w:rsid w:val="00167237"/>
    <w:rsid w:val="001673D5"/>
    <w:rsid w:val="00167CBB"/>
    <w:rsid w:val="00167E1A"/>
    <w:rsid w:val="00167F5F"/>
    <w:rsid w:val="0017013F"/>
    <w:rsid w:val="0017022A"/>
    <w:rsid w:val="00170A41"/>
    <w:rsid w:val="00170C08"/>
    <w:rsid w:val="00170D22"/>
    <w:rsid w:val="00171C15"/>
    <w:rsid w:val="00172173"/>
    <w:rsid w:val="001727BD"/>
    <w:rsid w:val="00173157"/>
    <w:rsid w:val="00173422"/>
    <w:rsid w:val="001734C7"/>
    <w:rsid w:val="001736F7"/>
    <w:rsid w:val="0017452F"/>
    <w:rsid w:val="00174687"/>
    <w:rsid w:val="0017490F"/>
    <w:rsid w:val="00174A4B"/>
    <w:rsid w:val="00174CF5"/>
    <w:rsid w:val="00175190"/>
    <w:rsid w:val="00175597"/>
    <w:rsid w:val="00175660"/>
    <w:rsid w:val="00175763"/>
    <w:rsid w:val="0017593A"/>
    <w:rsid w:val="00175A73"/>
    <w:rsid w:val="00175B45"/>
    <w:rsid w:val="00175FB8"/>
    <w:rsid w:val="00176136"/>
    <w:rsid w:val="001761C4"/>
    <w:rsid w:val="001763BF"/>
    <w:rsid w:val="00176655"/>
    <w:rsid w:val="001766D0"/>
    <w:rsid w:val="00176F2F"/>
    <w:rsid w:val="0017751D"/>
    <w:rsid w:val="0017768E"/>
    <w:rsid w:val="00177833"/>
    <w:rsid w:val="001778D7"/>
    <w:rsid w:val="00177A26"/>
    <w:rsid w:val="00177AF9"/>
    <w:rsid w:val="00180195"/>
    <w:rsid w:val="00180402"/>
    <w:rsid w:val="0018043A"/>
    <w:rsid w:val="001809D2"/>
    <w:rsid w:val="00180A3C"/>
    <w:rsid w:val="00181155"/>
    <w:rsid w:val="001813A3"/>
    <w:rsid w:val="001815D7"/>
    <w:rsid w:val="001816DB"/>
    <w:rsid w:val="00181975"/>
    <w:rsid w:val="00181AA1"/>
    <w:rsid w:val="00181D87"/>
    <w:rsid w:val="00181E47"/>
    <w:rsid w:val="001820CE"/>
    <w:rsid w:val="0018257D"/>
    <w:rsid w:val="00182887"/>
    <w:rsid w:val="00182BFA"/>
    <w:rsid w:val="00182BFF"/>
    <w:rsid w:val="00182C38"/>
    <w:rsid w:val="00182C83"/>
    <w:rsid w:val="00182D62"/>
    <w:rsid w:val="00182FE3"/>
    <w:rsid w:val="00183850"/>
    <w:rsid w:val="00183B6A"/>
    <w:rsid w:val="00183C91"/>
    <w:rsid w:val="00183E57"/>
    <w:rsid w:val="00183EC9"/>
    <w:rsid w:val="0018411D"/>
    <w:rsid w:val="0018473E"/>
    <w:rsid w:val="001848BE"/>
    <w:rsid w:val="0018494F"/>
    <w:rsid w:val="00185A41"/>
    <w:rsid w:val="00185DC9"/>
    <w:rsid w:val="00186848"/>
    <w:rsid w:val="0018686E"/>
    <w:rsid w:val="00187588"/>
    <w:rsid w:val="00187781"/>
    <w:rsid w:val="0018784F"/>
    <w:rsid w:val="00187C09"/>
    <w:rsid w:val="00187F06"/>
    <w:rsid w:val="001902F0"/>
    <w:rsid w:val="00190A3D"/>
    <w:rsid w:val="00190AA0"/>
    <w:rsid w:val="00190AD6"/>
    <w:rsid w:val="00190BAE"/>
    <w:rsid w:val="0019112D"/>
    <w:rsid w:val="0019130F"/>
    <w:rsid w:val="00191333"/>
    <w:rsid w:val="00191339"/>
    <w:rsid w:val="00191650"/>
    <w:rsid w:val="00191826"/>
    <w:rsid w:val="001919DC"/>
    <w:rsid w:val="00191B47"/>
    <w:rsid w:val="001920B2"/>
    <w:rsid w:val="001922DE"/>
    <w:rsid w:val="001928C4"/>
    <w:rsid w:val="00192E40"/>
    <w:rsid w:val="001930DC"/>
    <w:rsid w:val="0019341A"/>
    <w:rsid w:val="00193562"/>
    <w:rsid w:val="0019383B"/>
    <w:rsid w:val="00193A52"/>
    <w:rsid w:val="00193A71"/>
    <w:rsid w:val="00193F01"/>
    <w:rsid w:val="00193F4A"/>
    <w:rsid w:val="00193FEE"/>
    <w:rsid w:val="00194833"/>
    <w:rsid w:val="001948B5"/>
    <w:rsid w:val="00194E92"/>
    <w:rsid w:val="001950E3"/>
    <w:rsid w:val="001957DC"/>
    <w:rsid w:val="00195898"/>
    <w:rsid w:val="001958AB"/>
    <w:rsid w:val="00195ADB"/>
    <w:rsid w:val="00195AE4"/>
    <w:rsid w:val="001960CE"/>
    <w:rsid w:val="0019640F"/>
    <w:rsid w:val="00196AC5"/>
    <w:rsid w:val="00196AED"/>
    <w:rsid w:val="0019741C"/>
    <w:rsid w:val="0019751B"/>
    <w:rsid w:val="0019755A"/>
    <w:rsid w:val="00197C39"/>
    <w:rsid w:val="00197D01"/>
    <w:rsid w:val="001A0AA5"/>
    <w:rsid w:val="001A12AE"/>
    <w:rsid w:val="001A1308"/>
    <w:rsid w:val="001A155E"/>
    <w:rsid w:val="001A18A4"/>
    <w:rsid w:val="001A18CF"/>
    <w:rsid w:val="001A1A17"/>
    <w:rsid w:val="001A1B0B"/>
    <w:rsid w:val="001A1EF4"/>
    <w:rsid w:val="001A1FD1"/>
    <w:rsid w:val="001A2452"/>
    <w:rsid w:val="001A2948"/>
    <w:rsid w:val="001A2C2D"/>
    <w:rsid w:val="001A2C4D"/>
    <w:rsid w:val="001A3025"/>
    <w:rsid w:val="001A3CFE"/>
    <w:rsid w:val="001A3D50"/>
    <w:rsid w:val="001A4025"/>
    <w:rsid w:val="001A4082"/>
    <w:rsid w:val="001A478C"/>
    <w:rsid w:val="001A4E3B"/>
    <w:rsid w:val="001A503E"/>
    <w:rsid w:val="001A5124"/>
    <w:rsid w:val="001A51CA"/>
    <w:rsid w:val="001A5324"/>
    <w:rsid w:val="001A5861"/>
    <w:rsid w:val="001A5A53"/>
    <w:rsid w:val="001A5B07"/>
    <w:rsid w:val="001A5B69"/>
    <w:rsid w:val="001A5FF6"/>
    <w:rsid w:val="001A60DA"/>
    <w:rsid w:val="001A69B5"/>
    <w:rsid w:val="001A6C88"/>
    <w:rsid w:val="001A6E08"/>
    <w:rsid w:val="001A73EF"/>
    <w:rsid w:val="001A7AB6"/>
    <w:rsid w:val="001A7CD4"/>
    <w:rsid w:val="001A7FAC"/>
    <w:rsid w:val="001B038F"/>
    <w:rsid w:val="001B0958"/>
    <w:rsid w:val="001B0FE2"/>
    <w:rsid w:val="001B10C4"/>
    <w:rsid w:val="001B17BA"/>
    <w:rsid w:val="001B2291"/>
    <w:rsid w:val="001B2493"/>
    <w:rsid w:val="001B2A0C"/>
    <w:rsid w:val="001B2E41"/>
    <w:rsid w:val="001B3284"/>
    <w:rsid w:val="001B3636"/>
    <w:rsid w:val="001B39D5"/>
    <w:rsid w:val="001B3AB7"/>
    <w:rsid w:val="001B4212"/>
    <w:rsid w:val="001B42FB"/>
    <w:rsid w:val="001B4B20"/>
    <w:rsid w:val="001B4C7A"/>
    <w:rsid w:val="001B4EDA"/>
    <w:rsid w:val="001B5804"/>
    <w:rsid w:val="001B5888"/>
    <w:rsid w:val="001B5CB1"/>
    <w:rsid w:val="001B633F"/>
    <w:rsid w:val="001B687A"/>
    <w:rsid w:val="001B6BF0"/>
    <w:rsid w:val="001B6C4F"/>
    <w:rsid w:val="001B6E58"/>
    <w:rsid w:val="001B6F1E"/>
    <w:rsid w:val="001B7315"/>
    <w:rsid w:val="001B783E"/>
    <w:rsid w:val="001B7AE3"/>
    <w:rsid w:val="001B7D38"/>
    <w:rsid w:val="001B7EFB"/>
    <w:rsid w:val="001C0302"/>
    <w:rsid w:val="001C052B"/>
    <w:rsid w:val="001C07F2"/>
    <w:rsid w:val="001C09AE"/>
    <w:rsid w:val="001C109B"/>
    <w:rsid w:val="001C11FA"/>
    <w:rsid w:val="001C159A"/>
    <w:rsid w:val="001C183A"/>
    <w:rsid w:val="001C192A"/>
    <w:rsid w:val="001C1D55"/>
    <w:rsid w:val="001C1D70"/>
    <w:rsid w:val="001C1DC9"/>
    <w:rsid w:val="001C257B"/>
    <w:rsid w:val="001C2658"/>
    <w:rsid w:val="001C2723"/>
    <w:rsid w:val="001C2730"/>
    <w:rsid w:val="001C27DB"/>
    <w:rsid w:val="001C2A60"/>
    <w:rsid w:val="001C2CA9"/>
    <w:rsid w:val="001C33B0"/>
    <w:rsid w:val="001C4810"/>
    <w:rsid w:val="001C48CD"/>
    <w:rsid w:val="001C495D"/>
    <w:rsid w:val="001C4A5C"/>
    <w:rsid w:val="001C4B48"/>
    <w:rsid w:val="001C4B91"/>
    <w:rsid w:val="001C4BB3"/>
    <w:rsid w:val="001C4D17"/>
    <w:rsid w:val="001C5752"/>
    <w:rsid w:val="001C6051"/>
    <w:rsid w:val="001C62BE"/>
    <w:rsid w:val="001C6516"/>
    <w:rsid w:val="001C6960"/>
    <w:rsid w:val="001C70AC"/>
    <w:rsid w:val="001C7901"/>
    <w:rsid w:val="001C7F28"/>
    <w:rsid w:val="001C7FCA"/>
    <w:rsid w:val="001D0220"/>
    <w:rsid w:val="001D05B8"/>
    <w:rsid w:val="001D08E9"/>
    <w:rsid w:val="001D0ABC"/>
    <w:rsid w:val="001D0D51"/>
    <w:rsid w:val="001D1A58"/>
    <w:rsid w:val="001D1BD3"/>
    <w:rsid w:val="001D1CE5"/>
    <w:rsid w:val="001D1D80"/>
    <w:rsid w:val="001D21EE"/>
    <w:rsid w:val="001D2314"/>
    <w:rsid w:val="001D24F6"/>
    <w:rsid w:val="001D2896"/>
    <w:rsid w:val="001D28CA"/>
    <w:rsid w:val="001D2E27"/>
    <w:rsid w:val="001D3015"/>
    <w:rsid w:val="001D347D"/>
    <w:rsid w:val="001D37FD"/>
    <w:rsid w:val="001D383D"/>
    <w:rsid w:val="001D4068"/>
    <w:rsid w:val="001D49D2"/>
    <w:rsid w:val="001D4E00"/>
    <w:rsid w:val="001D5162"/>
    <w:rsid w:val="001D56B8"/>
    <w:rsid w:val="001D5E67"/>
    <w:rsid w:val="001D623A"/>
    <w:rsid w:val="001D659E"/>
    <w:rsid w:val="001D69F1"/>
    <w:rsid w:val="001D6B4C"/>
    <w:rsid w:val="001D6C95"/>
    <w:rsid w:val="001D70CC"/>
    <w:rsid w:val="001D7129"/>
    <w:rsid w:val="001D7250"/>
    <w:rsid w:val="001D77A4"/>
    <w:rsid w:val="001D7BC6"/>
    <w:rsid w:val="001E01CA"/>
    <w:rsid w:val="001E06BA"/>
    <w:rsid w:val="001E07A9"/>
    <w:rsid w:val="001E0AFB"/>
    <w:rsid w:val="001E0B30"/>
    <w:rsid w:val="001E0CE0"/>
    <w:rsid w:val="001E0E8C"/>
    <w:rsid w:val="001E16EE"/>
    <w:rsid w:val="001E18C6"/>
    <w:rsid w:val="001E1AC7"/>
    <w:rsid w:val="001E1BC2"/>
    <w:rsid w:val="001E1D84"/>
    <w:rsid w:val="001E1DA1"/>
    <w:rsid w:val="001E1F9E"/>
    <w:rsid w:val="001E26B5"/>
    <w:rsid w:val="001E26E5"/>
    <w:rsid w:val="001E2900"/>
    <w:rsid w:val="001E306E"/>
    <w:rsid w:val="001E342C"/>
    <w:rsid w:val="001E3638"/>
    <w:rsid w:val="001E3726"/>
    <w:rsid w:val="001E3B15"/>
    <w:rsid w:val="001E3D99"/>
    <w:rsid w:val="001E3E94"/>
    <w:rsid w:val="001E47E3"/>
    <w:rsid w:val="001E4F8F"/>
    <w:rsid w:val="001E5568"/>
    <w:rsid w:val="001E5871"/>
    <w:rsid w:val="001E5B67"/>
    <w:rsid w:val="001E5EBD"/>
    <w:rsid w:val="001E635B"/>
    <w:rsid w:val="001E638B"/>
    <w:rsid w:val="001E6B35"/>
    <w:rsid w:val="001E6D70"/>
    <w:rsid w:val="001E7152"/>
    <w:rsid w:val="001E72BB"/>
    <w:rsid w:val="001E7494"/>
    <w:rsid w:val="001E7AA6"/>
    <w:rsid w:val="001E7E0E"/>
    <w:rsid w:val="001F0212"/>
    <w:rsid w:val="001F055A"/>
    <w:rsid w:val="001F08C5"/>
    <w:rsid w:val="001F09E2"/>
    <w:rsid w:val="001F0D1A"/>
    <w:rsid w:val="001F1056"/>
    <w:rsid w:val="001F115B"/>
    <w:rsid w:val="001F1930"/>
    <w:rsid w:val="001F1A4D"/>
    <w:rsid w:val="001F1AC3"/>
    <w:rsid w:val="001F1B7B"/>
    <w:rsid w:val="001F1D8D"/>
    <w:rsid w:val="001F20C8"/>
    <w:rsid w:val="001F2145"/>
    <w:rsid w:val="001F2395"/>
    <w:rsid w:val="001F255C"/>
    <w:rsid w:val="001F25B7"/>
    <w:rsid w:val="001F2827"/>
    <w:rsid w:val="001F2B27"/>
    <w:rsid w:val="001F2CEF"/>
    <w:rsid w:val="001F2DD7"/>
    <w:rsid w:val="001F3117"/>
    <w:rsid w:val="001F3372"/>
    <w:rsid w:val="001F3541"/>
    <w:rsid w:val="001F3774"/>
    <w:rsid w:val="001F3AA8"/>
    <w:rsid w:val="001F403D"/>
    <w:rsid w:val="001F44E6"/>
    <w:rsid w:val="001F4513"/>
    <w:rsid w:val="001F46C7"/>
    <w:rsid w:val="001F4A30"/>
    <w:rsid w:val="001F4C6D"/>
    <w:rsid w:val="001F545E"/>
    <w:rsid w:val="001F58C8"/>
    <w:rsid w:val="001F5C4D"/>
    <w:rsid w:val="001F5DB8"/>
    <w:rsid w:val="001F6000"/>
    <w:rsid w:val="001F6D44"/>
    <w:rsid w:val="001F75E3"/>
    <w:rsid w:val="001F7C75"/>
    <w:rsid w:val="00200158"/>
    <w:rsid w:val="00200438"/>
    <w:rsid w:val="00200496"/>
    <w:rsid w:val="002005DC"/>
    <w:rsid w:val="0020097C"/>
    <w:rsid w:val="0020131C"/>
    <w:rsid w:val="0020147D"/>
    <w:rsid w:val="00201690"/>
    <w:rsid w:val="00201B9D"/>
    <w:rsid w:val="00201BA2"/>
    <w:rsid w:val="00201C5B"/>
    <w:rsid w:val="002023AB"/>
    <w:rsid w:val="0020247C"/>
    <w:rsid w:val="002025E3"/>
    <w:rsid w:val="00202738"/>
    <w:rsid w:val="0020279B"/>
    <w:rsid w:val="00202D5A"/>
    <w:rsid w:val="00203406"/>
    <w:rsid w:val="002036D1"/>
    <w:rsid w:val="00203AB3"/>
    <w:rsid w:val="00203C0E"/>
    <w:rsid w:val="002040A5"/>
    <w:rsid w:val="00204AFB"/>
    <w:rsid w:val="0020502C"/>
    <w:rsid w:val="00205051"/>
    <w:rsid w:val="0020526D"/>
    <w:rsid w:val="00205340"/>
    <w:rsid w:val="0020550F"/>
    <w:rsid w:val="002057B1"/>
    <w:rsid w:val="002057CD"/>
    <w:rsid w:val="00205C8A"/>
    <w:rsid w:val="00206117"/>
    <w:rsid w:val="00206B20"/>
    <w:rsid w:val="00206F60"/>
    <w:rsid w:val="00207360"/>
    <w:rsid w:val="002074E3"/>
    <w:rsid w:val="00207944"/>
    <w:rsid w:val="002079EF"/>
    <w:rsid w:val="00210059"/>
    <w:rsid w:val="0021005D"/>
    <w:rsid w:val="00210E7B"/>
    <w:rsid w:val="00211CEF"/>
    <w:rsid w:val="00212212"/>
    <w:rsid w:val="0021247D"/>
    <w:rsid w:val="0021295D"/>
    <w:rsid w:val="00212A9E"/>
    <w:rsid w:val="00212D62"/>
    <w:rsid w:val="00212F20"/>
    <w:rsid w:val="002131A4"/>
    <w:rsid w:val="002132CA"/>
    <w:rsid w:val="00213398"/>
    <w:rsid w:val="002133C5"/>
    <w:rsid w:val="002133C7"/>
    <w:rsid w:val="0021352E"/>
    <w:rsid w:val="002142AC"/>
    <w:rsid w:val="00214328"/>
    <w:rsid w:val="002152C0"/>
    <w:rsid w:val="00216301"/>
    <w:rsid w:val="0021652C"/>
    <w:rsid w:val="00216587"/>
    <w:rsid w:val="0021660F"/>
    <w:rsid w:val="002166CA"/>
    <w:rsid w:val="00216DC0"/>
    <w:rsid w:val="00217431"/>
    <w:rsid w:val="00217BEB"/>
    <w:rsid w:val="00217E65"/>
    <w:rsid w:val="00220188"/>
    <w:rsid w:val="00220477"/>
    <w:rsid w:val="00220492"/>
    <w:rsid w:val="00220500"/>
    <w:rsid w:val="00220641"/>
    <w:rsid w:val="00220A7F"/>
    <w:rsid w:val="00220ADB"/>
    <w:rsid w:val="00220B6E"/>
    <w:rsid w:val="00220CE9"/>
    <w:rsid w:val="00220D0B"/>
    <w:rsid w:val="002213E9"/>
    <w:rsid w:val="00221457"/>
    <w:rsid w:val="0022191D"/>
    <w:rsid w:val="00221B4F"/>
    <w:rsid w:val="00221E7F"/>
    <w:rsid w:val="00221F8C"/>
    <w:rsid w:val="00222272"/>
    <w:rsid w:val="0022238A"/>
    <w:rsid w:val="00222D63"/>
    <w:rsid w:val="00223610"/>
    <w:rsid w:val="00223716"/>
    <w:rsid w:val="002240E6"/>
    <w:rsid w:val="00224B0F"/>
    <w:rsid w:val="0022555C"/>
    <w:rsid w:val="002258EF"/>
    <w:rsid w:val="00225B60"/>
    <w:rsid w:val="00225E73"/>
    <w:rsid w:val="00225FAB"/>
    <w:rsid w:val="00226A9A"/>
    <w:rsid w:val="00226C0D"/>
    <w:rsid w:val="00226DD2"/>
    <w:rsid w:val="0022725D"/>
    <w:rsid w:val="0022739B"/>
    <w:rsid w:val="00227517"/>
    <w:rsid w:val="002276B1"/>
    <w:rsid w:val="00227A4C"/>
    <w:rsid w:val="00227C48"/>
    <w:rsid w:val="00227CE9"/>
    <w:rsid w:val="00227FB8"/>
    <w:rsid w:val="0023040B"/>
    <w:rsid w:val="0023178E"/>
    <w:rsid w:val="00232487"/>
    <w:rsid w:val="00232F91"/>
    <w:rsid w:val="002332AD"/>
    <w:rsid w:val="00233396"/>
    <w:rsid w:val="0023374E"/>
    <w:rsid w:val="00233815"/>
    <w:rsid w:val="00233983"/>
    <w:rsid w:val="00234555"/>
    <w:rsid w:val="002346FF"/>
    <w:rsid w:val="00234704"/>
    <w:rsid w:val="002349C3"/>
    <w:rsid w:val="00234CEF"/>
    <w:rsid w:val="00234FD1"/>
    <w:rsid w:val="002357E5"/>
    <w:rsid w:val="00235D4A"/>
    <w:rsid w:val="0023647C"/>
    <w:rsid w:val="00236588"/>
    <w:rsid w:val="00236A42"/>
    <w:rsid w:val="00236ABC"/>
    <w:rsid w:val="00236DE8"/>
    <w:rsid w:val="00236FE8"/>
    <w:rsid w:val="002370AE"/>
    <w:rsid w:val="002372E7"/>
    <w:rsid w:val="002375CC"/>
    <w:rsid w:val="0024015D"/>
    <w:rsid w:val="002401A5"/>
    <w:rsid w:val="00240EBD"/>
    <w:rsid w:val="00241C2A"/>
    <w:rsid w:val="00242188"/>
    <w:rsid w:val="00242238"/>
    <w:rsid w:val="0024235E"/>
    <w:rsid w:val="002423F0"/>
    <w:rsid w:val="002432A8"/>
    <w:rsid w:val="00243412"/>
    <w:rsid w:val="00243465"/>
    <w:rsid w:val="00243864"/>
    <w:rsid w:val="002444A2"/>
    <w:rsid w:val="002444DF"/>
    <w:rsid w:val="002445C5"/>
    <w:rsid w:val="002445DA"/>
    <w:rsid w:val="002446CB"/>
    <w:rsid w:val="00244709"/>
    <w:rsid w:val="0024488C"/>
    <w:rsid w:val="00244F98"/>
    <w:rsid w:val="002450A2"/>
    <w:rsid w:val="002451DA"/>
    <w:rsid w:val="00245A32"/>
    <w:rsid w:val="00246261"/>
    <w:rsid w:val="00246390"/>
    <w:rsid w:val="00246609"/>
    <w:rsid w:val="002467DA"/>
    <w:rsid w:val="00246857"/>
    <w:rsid w:val="002468C6"/>
    <w:rsid w:val="00246D0D"/>
    <w:rsid w:val="00246D17"/>
    <w:rsid w:val="00247243"/>
    <w:rsid w:val="0024740E"/>
    <w:rsid w:val="002477D6"/>
    <w:rsid w:val="002479B2"/>
    <w:rsid w:val="00247EB8"/>
    <w:rsid w:val="00247EE6"/>
    <w:rsid w:val="002502E9"/>
    <w:rsid w:val="0025051E"/>
    <w:rsid w:val="00250808"/>
    <w:rsid w:val="002509B6"/>
    <w:rsid w:val="00250E52"/>
    <w:rsid w:val="002510C6"/>
    <w:rsid w:val="0025154A"/>
    <w:rsid w:val="002515DF"/>
    <w:rsid w:val="00251FD1"/>
    <w:rsid w:val="00252351"/>
    <w:rsid w:val="0025245C"/>
    <w:rsid w:val="002525B7"/>
    <w:rsid w:val="002525E7"/>
    <w:rsid w:val="0025303F"/>
    <w:rsid w:val="002530FB"/>
    <w:rsid w:val="00253829"/>
    <w:rsid w:val="00253D20"/>
    <w:rsid w:val="00254180"/>
    <w:rsid w:val="00254358"/>
    <w:rsid w:val="00254F5C"/>
    <w:rsid w:val="002554A7"/>
    <w:rsid w:val="00255B33"/>
    <w:rsid w:val="00255BDF"/>
    <w:rsid w:val="00255FC4"/>
    <w:rsid w:val="00256186"/>
    <w:rsid w:val="00256D78"/>
    <w:rsid w:val="00256D7A"/>
    <w:rsid w:val="00256EF4"/>
    <w:rsid w:val="0025784C"/>
    <w:rsid w:val="00260342"/>
    <w:rsid w:val="00260939"/>
    <w:rsid w:val="00260B67"/>
    <w:rsid w:val="00260DEB"/>
    <w:rsid w:val="00261093"/>
    <w:rsid w:val="00261659"/>
    <w:rsid w:val="00261A26"/>
    <w:rsid w:val="00262443"/>
    <w:rsid w:val="00262792"/>
    <w:rsid w:val="00262950"/>
    <w:rsid w:val="002629A0"/>
    <w:rsid w:val="00262A68"/>
    <w:rsid w:val="002636C8"/>
    <w:rsid w:val="002636DC"/>
    <w:rsid w:val="0026382F"/>
    <w:rsid w:val="00263842"/>
    <w:rsid w:val="002639DA"/>
    <w:rsid w:val="00263DF4"/>
    <w:rsid w:val="00263ED9"/>
    <w:rsid w:val="00264243"/>
    <w:rsid w:val="0026462E"/>
    <w:rsid w:val="002650A6"/>
    <w:rsid w:val="00265104"/>
    <w:rsid w:val="00265281"/>
    <w:rsid w:val="002653F5"/>
    <w:rsid w:val="00265605"/>
    <w:rsid w:val="002656AC"/>
    <w:rsid w:val="00265CB5"/>
    <w:rsid w:val="00265D61"/>
    <w:rsid w:val="00265F94"/>
    <w:rsid w:val="00266034"/>
    <w:rsid w:val="00266191"/>
    <w:rsid w:val="0026667C"/>
    <w:rsid w:val="002666F6"/>
    <w:rsid w:val="00266A05"/>
    <w:rsid w:val="00266C87"/>
    <w:rsid w:val="00267026"/>
    <w:rsid w:val="0026777D"/>
    <w:rsid w:val="0026787A"/>
    <w:rsid w:val="0027034F"/>
    <w:rsid w:val="0027125D"/>
    <w:rsid w:val="002715C6"/>
    <w:rsid w:val="00271FF6"/>
    <w:rsid w:val="00272744"/>
    <w:rsid w:val="0027274A"/>
    <w:rsid w:val="00272A0B"/>
    <w:rsid w:val="00272CAC"/>
    <w:rsid w:val="00272D12"/>
    <w:rsid w:val="00272E59"/>
    <w:rsid w:val="0027368C"/>
    <w:rsid w:val="0027445C"/>
    <w:rsid w:val="002745F2"/>
    <w:rsid w:val="002748DF"/>
    <w:rsid w:val="00274FCF"/>
    <w:rsid w:val="0027539B"/>
    <w:rsid w:val="0027579B"/>
    <w:rsid w:val="0027584D"/>
    <w:rsid w:val="0027584E"/>
    <w:rsid w:val="00276534"/>
    <w:rsid w:val="002767D3"/>
    <w:rsid w:val="00276811"/>
    <w:rsid w:val="00276D64"/>
    <w:rsid w:val="00276F56"/>
    <w:rsid w:val="00276FA7"/>
    <w:rsid w:val="00277092"/>
    <w:rsid w:val="00277682"/>
    <w:rsid w:val="0027780E"/>
    <w:rsid w:val="002779DE"/>
    <w:rsid w:val="00277BB5"/>
    <w:rsid w:val="0028054D"/>
    <w:rsid w:val="00280936"/>
    <w:rsid w:val="00280C6F"/>
    <w:rsid w:val="00280E84"/>
    <w:rsid w:val="00280FD7"/>
    <w:rsid w:val="0028157F"/>
    <w:rsid w:val="002816AC"/>
    <w:rsid w:val="0028180D"/>
    <w:rsid w:val="00281B4F"/>
    <w:rsid w:val="00281D7B"/>
    <w:rsid w:val="00281E61"/>
    <w:rsid w:val="002824B9"/>
    <w:rsid w:val="00282541"/>
    <w:rsid w:val="002827F9"/>
    <w:rsid w:val="00282EC9"/>
    <w:rsid w:val="00282F12"/>
    <w:rsid w:val="00282F44"/>
    <w:rsid w:val="0028303F"/>
    <w:rsid w:val="002833FF"/>
    <w:rsid w:val="002834FF"/>
    <w:rsid w:val="0028388C"/>
    <w:rsid w:val="002838AF"/>
    <w:rsid w:val="00283974"/>
    <w:rsid w:val="00283A49"/>
    <w:rsid w:val="00283BEB"/>
    <w:rsid w:val="00283C8F"/>
    <w:rsid w:val="00283D62"/>
    <w:rsid w:val="00283D81"/>
    <w:rsid w:val="00283FD1"/>
    <w:rsid w:val="00284169"/>
    <w:rsid w:val="002843F1"/>
    <w:rsid w:val="002846A1"/>
    <w:rsid w:val="002847D3"/>
    <w:rsid w:val="002849F9"/>
    <w:rsid w:val="00284BFF"/>
    <w:rsid w:val="00284C14"/>
    <w:rsid w:val="0028501B"/>
    <w:rsid w:val="00285318"/>
    <w:rsid w:val="00285A3D"/>
    <w:rsid w:val="00285C10"/>
    <w:rsid w:val="002860AF"/>
    <w:rsid w:val="0028627C"/>
    <w:rsid w:val="00286546"/>
    <w:rsid w:val="00286B2C"/>
    <w:rsid w:val="0028735D"/>
    <w:rsid w:val="00287C8D"/>
    <w:rsid w:val="00287ED6"/>
    <w:rsid w:val="00290354"/>
    <w:rsid w:val="00290811"/>
    <w:rsid w:val="00290AA4"/>
    <w:rsid w:val="00290F5D"/>
    <w:rsid w:val="00290F82"/>
    <w:rsid w:val="00291C39"/>
    <w:rsid w:val="00291D11"/>
    <w:rsid w:val="002925DD"/>
    <w:rsid w:val="00292B7E"/>
    <w:rsid w:val="00292D27"/>
    <w:rsid w:val="00292E85"/>
    <w:rsid w:val="00293032"/>
    <w:rsid w:val="00293779"/>
    <w:rsid w:val="00293E45"/>
    <w:rsid w:val="0029462E"/>
    <w:rsid w:val="002948D8"/>
    <w:rsid w:val="002949C4"/>
    <w:rsid w:val="00294DA7"/>
    <w:rsid w:val="00294E94"/>
    <w:rsid w:val="0029591A"/>
    <w:rsid w:val="00295B96"/>
    <w:rsid w:val="002963E2"/>
    <w:rsid w:val="00296C5B"/>
    <w:rsid w:val="00296CAE"/>
    <w:rsid w:val="00296E58"/>
    <w:rsid w:val="00296FDD"/>
    <w:rsid w:val="0029753E"/>
    <w:rsid w:val="00297FAF"/>
    <w:rsid w:val="002A0032"/>
    <w:rsid w:val="002A00C9"/>
    <w:rsid w:val="002A06BB"/>
    <w:rsid w:val="002A06DF"/>
    <w:rsid w:val="002A098C"/>
    <w:rsid w:val="002A118E"/>
    <w:rsid w:val="002A13DF"/>
    <w:rsid w:val="002A1636"/>
    <w:rsid w:val="002A1881"/>
    <w:rsid w:val="002A1F3E"/>
    <w:rsid w:val="002A242B"/>
    <w:rsid w:val="002A253D"/>
    <w:rsid w:val="002A2C0D"/>
    <w:rsid w:val="002A3139"/>
    <w:rsid w:val="002A3660"/>
    <w:rsid w:val="002A388F"/>
    <w:rsid w:val="002A3AD4"/>
    <w:rsid w:val="002A41C2"/>
    <w:rsid w:val="002A471B"/>
    <w:rsid w:val="002A47AD"/>
    <w:rsid w:val="002A4BF1"/>
    <w:rsid w:val="002A5568"/>
    <w:rsid w:val="002A560E"/>
    <w:rsid w:val="002A5696"/>
    <w:rsid w:val="002A5858"/>
    <w:rsid w:val="002A59D5"/>
    <w:rsid w:val="002A5B05"/>
    <w:rsid w:val="002A5BA9"/>
    <w:rsid w:val="002A5D54"/>
    <w:rsid w:val="002A632D"/>
    <w:rsid w:val="002A660D"/>
    <w:rsid w:val="002A7015"/>
    <w:rsid w:val="002A723B"/>
    <w:rsid w:val="002A758B"/>
    <w:rsid w:val="002A777D"/>
    <w:rsid w:val="002A7CAE"/>
    <w:rsid w:val="002A7DBA"/>
    <w:rsid w:val="002A7F1F"/>
    <w:rsid w:val="002B0052"/>
    <w:rsid w:val="002B0158"/>
    <w:rsid w:val="002B03D5"/>
    <w:rsid w:val="002B144E"/>
    <w:rsid w:val="002B1609"/>
    <w:rsid w:val="002B17BF"/>
    <w:rsid w:val="002B17F1"/>
    <w:rsid w:val="002B1B80"/>
    <w:rsid w:val="002B1CCA"/>
    <w:rsid w:val="002B1E76"/>
    <w:rsid w:val="002B23B5"/>
    <w:rsid w:val="002B23C9"/>
    <w:rsid w:val="002B31C3"/>
    <w:rsid w:val="002B362F"/>
    <w:rsid w:val="002B386F"/>
    <w:rsid w:val="002B3882"/>
    <w:rsid w:val="002B39BD"/>
    <w:rsid w:val="002B3F52"/>
    <w:rsid w:val="002B3FD5"/>
    <w:rsid w:val="002B485A"/>
    <w:rsid w:val="002B4F54"/>
    <w:rsid w:val="002B50C5"/>
    <w:rsid w:val="002B559D"/>
    <w:rsid w:val="002B57CE"/>
    <w:rsid w:val="002B593A"/>
    <w:rsid w:val="002B613D"/>
    <w:rsid w:val="002B6979"/>
    <w:rsid w:val="002B6E35"/>
    <w:rsid w:val="002B6FFF"/>
    <w:rsid w:val="002B7174"/>
    <w:rsid w:val="002B7209"/>
    <w:rsid w:val="002B7D45"/>
    <w:rsid w:val="002C0097"/>
    <w:rsid w:val="002C0145"/>
    <w:rsid w:val="002C066A"/>
    <w:rsid w:val="002C0968"/>
    <w:rsid w:val="002C0A50"/>
    <w:rsid w:val="002C11E2"/>
    <w:rsid w:val="002C14DD"/>
    <w:rsid w:val="002C171F"/>
    <w:rsid w:val="002C189F"/>
    <w:rsid w:val="002C18DF"/>
    <w:rsid w:val="002C1B60"/>
    <w:rsid w:val="002C1CDC"/>
    <w:rsid w:val="002C23BB"/>
    <w:rsid w:val="002C25DD"/>
    <w:rsid w:val="002C2AE9"/>
    <w:rsid w:val="002C2FB3"/>
    <w:rsid w:val="002C30A2"/>
    <w:rsid w:val="002C30CB"/>
    <w:rsid w:val="002C3A36"/>
    <w:rsid w:val="002C4975"/>
    <w:rsid w:val="002C501A"/>
    <w:rsid w:val="002C505D"/>
    <w:rsid w:val="002C521D"/>
    <w:rsid w:val="002C5CF6"/>
    <w:rsid w:val="002C6304"/>
    <w:rsid w:val="002C6366"/>
    <w:rsid w:val="002C6F15"/>
    <w:rsid w:val="002C78ED"/>
    <w:rsid w:val="002C7A94"/>
    <w:rsid w:val="002C7FD5"/>
    <w:rsid w:val="002D0223"/>
    <w:rsid w:val="002D02E7"/>
    <w:rsid w:val="002D053E"/>
    <w:rsid w:val="002D0A98"/>
    <w:rsid w:val="002D1434"/>
    <w:rsid w:val="002D1775"/>
    <w:rsid w:val="002D20A8"/>
    <w:rsid w:val="002D26A3"/>
    <w:rsid w:val="002D2A44"/>
    <w:rsid w:val="002D3D5B"/>
    <w:rsid w:val="002D3E80"/>
    <w:rsid w:val="002D418E"/>
    <w:rsid w:val="002D4329"/>
    <w:rsid w:val="002D4393"/>
    <w:rsid w:val="002D43EA"/>
    <w:rsid w:val="002D498D"/>
    <w:rsid w:val="002D4A07"/>
    <w:rsid w:val="002D4A22"/>
    <w:rsid w:val="002D4C51"/>
    <w:rsid w:val="002D4CEA"/>
    <w:rsid w:val="002D4D52"/>
    <w:rsid w:val="002D501F"/>
    <w:rsid w:val="002D529D"/>
    <w:rsid w:val="002D612F"/>
    <w:rsid w:val="002D6225"/>
    <w:rsid w:val="002D6319"/>
    <w:rsid w:val="002D672E"/>
    <w:rsid w:val="002D6B18"/>
    <w:rsid w:val="002D6E08"/>
    <w:rsid w:val="002D7501"/>
    <w:rsid w:val="002D7652"/>
    <w:rsid w:val="002D7C4D"/>
    <w:rsid w:val="002D7DD0"/>
    <w:rsid w:val="002E027F"/>
    <w:rsid w:val="002E0448"/>
    <w:rsid w:val="002E0479"/>
    <w:rsid w:val="002E05A7"/>
    <w:rsid w:val="002E0679"/>
    <w:rsid w:val="002E0C58"/>
    <w:rsid w:val="002E1020"/>
    <w:rsid w:val="002E16C9"/>
    <w:rsid w:val="002E1A2D"/>
    <w:rsid w:val="002E1EA7"/>
    <w:rsid w:val="002E1FA1"/>
    <w:rsid w:val="002E2234"/>
    <w:rsid w:val="002E237A"/>
    <w:rsid w:val="002E258C"/>
    <w:rsid w:val="002E265A"/>
    <w:rsid w:val="002E27CA"/>
    <w:rsid w:val="002E292A"/>
    <w:rsid w:val="002E2F76"/>
    <w:rsid w:val="002E3230"/>
    <w:rsid w:val="002E32CE"/>
    <w:rsid w:val="002E3534"/>
    <w:rsid w:val="002E47DD"/>
    <w:rsid w:val="002E490A"/>
    <w:rsid w:val="002E4F56"/>
    <w:rsid w:val="002E541E"/>
    <w:rsid w:val="002E5453"/>
    <w:rsid w:val="002E5AA3"/>
    <w:rsid w:val="002E5EA2"/>
    <w:rsid w:val="002E6533"/>
    <w:rsid w:val="002E65BE"/>
    <w:rsid w:val="002E6904"/>
    <w:rsid w:val="002E6920"/>
    <w:rsid w:val="002E6E7D"/>
    <w:rsid w:val="002E7261"/>
    <w:rsid w:val="002E7313"/>
    <w:rsid w:val="002E778B"/>
    <w:rsid w:val="002E7A92"/>
    <w:rsid w:val="002F02D7"/>
    <w:rsid w:val="002F057E"/>
    <w:rsid w:val="002F1895"/>
    <w:rsid w:val="002F18C3"/>
    <w:rsid w:val="002F1D40"/>
    <w:rsid w:val="002F239E"/>
    <w:rsid w:val="002F2838"/>
    <w:rsid w:val="002F3045"/>
    <w:rsid w:val="002F304A"/>
    <w:rsid w:val="002F34B7"/>
    <w:rsid w:val="002F360B"/>
    <w:rsid w:val="002F3CC3"/>
    <w:rsid w:val="002F411B"/>
    <w:rsid w:val="002F41B6"/>
    <w:rsid w:val="002F430E"/>
    <w:rsid w:val="002F4540"/>
    <w:rsid w:val="002F4B41"/>
    <w:rsid w:val="002F572B"/>
    <w:rsid w:val="002F5D58"/>
    <w:rsid w:val="002F68F7"/>
    <w:rsid w:val="002F6B85"/>
    <w:rsid w:val="002F6E16"/>
    <w:rsid w:val="002F6F0D"/>
    <w:rsid w:val="002F70B5"/>
    <w:rsid w:val="002F75E9"/>
    <w:rsid w:val="002F7DBE"/>
    <w:rsid w:val="002F7F93"/>
    <w:rsid w:val="00300019"/>
    <w:rsid w:val="00300059"/>
    <w:rsid w:val="0030029C"/>
    <w:rsid w:val="003004BD"/>
    <w:rsid w:val="003012DC"/>
    <w:rsid w:val="003019D0"/>
    <w:rsid w:val="00302049"/>
    <w:rsid w:val="003020F3"/>
    <w:rsid w:val="003021CE"/>
    <w:rsid w:val="00302503"/>
    <w:rsid w:val="00302522"/>
    <w:rsid w:val="003025E2"/>
    <w:rsid w:val="00302ECF"/>
    <w:rsid w:val="00302F99"/>
    <w:rsid w:val="003032E7"/>
    <w:rsid w:val="003035DF"/>
    <w:rsid w:val="003035E4"/>
    <w:rsid w:val="00303BE2"/>
    <w:rsid w:val="00303DD0"/>
    <w:rsid w:val="003043BF"/>
    <w:rsid w:val="00304458"/>
    <w:rsid w:val="00304BCB"/>
    <w:rsid w:val="00304C3B"/>
    <w:rsid w:val="0030530D"/>
    <w:rsid w:val="0030560C"/>
    <w:rsid w:val="003056F0"/>
    <w:rsid w:val="00305839"/>
    <w:rsid w:val="00306037"/>
    <w:rsid w:val="003062E7"/>
    <w:rsid w:val="003064B9"/>
    <w:rsid w:val="003067D2"/>
    <w:rsid w:val="00306929"/>
    <w:rsid w:val="00306B3E"/>
    <w:rsid w:val="00306DC2"/>
    <w:rsid w:val="003072E4"/>
    <w:rsid w:val="00307BBB"/>
    <w:rsid w:val="003104FE"/>
    <w:rsid w:val="0031091A"/>
    <w:rsid w:val="00310B45"/>
    <w:rsid w:val="00310E52"/>
    <w:rsid w:val="00311297"/>
    <w:rsid w:val="0031139C"/>
    <w:rsid w:val="00311B11"/>
    <w:rsid w:val="00311E90"/>
    <w:rsid w:val="003127E4"/>
    <w:rsid w:val="0031296C"/>
    <w:rsid w:val="00312A27"/>
    <w:rsid w:val="00312F54"/>
    <w:rsid w:val="003134B9"/>
    <w:rsid w:val="00313972"/>
    <w:rsid w:val="00313A5E"/>
    <w:rsid w:val="00313B29"/>
    <w:rsid w:val="00313B69"/>
    <w:rsid w:val="00313CBA"/>
    <w:rsid w:val="003143B9"/>
    <w:rsid w:val="003149AB"/>
    <w:rsid w:val="00314A23"/>
    <w:rsid w:val="00314AA5"/>
    <w:rsid w:val="00314B45"/>
    <w:rsid w:val="00314DE4"/>
    <w:rsid w:val="0031522C"/>
    <w:rsid w:val="003155CC"/>
    <w:rsid w:val="00315C39"/>
    <w:rsid w:val="00316011"/>
    <w:rsid w:val="00316134"/>
    <w:rsid w:val="003163D5"/>
    <w:rsid w:val="0031655C"/>
    <w:rsid w:val="00317C25"/>
    <w:rsid w:val="00320282"/>
    <w:rsid w:val="0032099D"/>
    <w:rsid w:val="00321556"/>
    <w:rsid w:val="00321846"/>
    <w:rsid w:val="00322DCE"/>
    <w:rsid w:val="00322EFB"/>
    <w:rsid w:val="00322FCA"/>
    <w:rsid w:val="003234B6"/>
    <w:rsid w:val="00323876"/>
    <w:rsid w:val="00323B3F"/>
    <w:rsid w:val="00323F2C"/>
    <w:rsid w:val="00323FA8"/>
    <w:rsid w:val="0032402F"/>
    <w:rsid w:val="0032408E"/>
    <w:rsid w:val="00324D79"/>
    <w:rsid w:val="00324F99"/>
    <w:rsid w:val="00325184"/>
    <w:rsid w:val="003254AB"/>
    <w:rsid w:val="003257DE"/>
    <w:rsid w:val="00325F12"/>
    <w:rsid w:val="00326184"/>
    <w:rsid w:val="0032634E"/>
    <w:rsid w:val="003263EE"/>
    <w:rsid w:val="00326770"/>
    <w:rsid w:val="00326A2A"/>
    <w:rsid w:val="00326CA7"/>
    <w:rsid w:val="00326DF3"/>
    <w:rsid w:val="003271AB"/>
    <w:rsid w:val="0032729A"/>
    <w:rsid w:val="003278F3"/>
    <w:rsid w:val="00327AE0"/>
    <w:rsid w:val="00330855"/>
    <w:rsid w:val="00330DF1"/>
    <w:rsid w:val="00330F61"/>
    <w:rsid w:val="003310D6"/>
    <w:rsid w:val="003314AE"/>
    <w:rsid w:val="00331870"/>
    <w:rsid w:val="003318AF"/>
    <w:rsid w:val="003319BE"/>
    <w:rsid w:val="00331ECB"/>
    <w:rsid w:val="003322F1"/>
    <w:rsid w:val="0033293F"/>
    <w:rsid w:val="003329A2"/>
    <w:rsid w:val="00332AF5"/>
    <w:rsid w:val="00332C4D"/>
    <w:rsid w:val="0033322C"/>
    <w:rsid w:val="003335EE"/>
    <w:rsid w:val="0033370F"/>
    <w:rsid w:val="00333867"/>
    <w:rsid w:val="003339BB"/>
    <w:rsid w:val="00333D28"/>
    <w:rsid w:val="00334089"/>
    <w:rsid w:val="003343D9"/>
    <w:rsid w:val="00334659"/>
    <w:rsid w:val="0033465F"/>
    <w:rsid w:val="00334809"/>
    <w:rsid w:val="00334990"/>
    <w:rsid w:val="003349CA"/>
    <w:rsid w:val="00334C71"/>
    <w:rsid w:val="00334E5F"/>
    <w:rsid w:val="003357F0"/>
    <w:rsid w:val="00335C51"/>
    <w:rsid w:val="003366F9"/>
    <w:rsid w:val="0033689E"/>
    <w:rsid w:val="0033699E"/>
    <w:rsid w:val="00336BD8"/>
    <w:rsid w:val="0034013B"/>
    <w:rsid w:val="003403AE"/>
    <w:rsid w:val="0034124B"/>
    <w:rsid w:val="0034186D"/>
    <w:rsid w:val="00342327"/>
    <w:rsid w:val="003424EF"/>
    <w:rsid w:val="00342746"/>
    <w:rsid w:val="00342EBA"/>
    <w:rsid w:val="003439CB"/>
    <w:rsid w:val="00343AC6"/>
    <w:rsid w:val="00343DCE"/>
    <w:rsid w:val="00343F3E"/>
    <w:rsid w:val="00344100"/>
    <w:rsid w:val="0034467E"/>
    <w:rsid w:val="003448F0"/>
    <w:rsid w:val="00344CA4"/>
    <w:rsid w:val="003451CC"/>
    <w:rsid w:val="003457BD"/>
    <w:rsid w:val="00345A88"/>
    <w:rsid w:val="003462B2"/>
    <w:rsid w:val="00346420"/>
    <w:rsid w:val="003467C2"/>
    <w:rsid w:val="00346A90"/>
    <w:rsid w:val="00346DE6"/>
    <w:rsid w:val="0034736C"/>
    <w:rsid w:val="003475D4"/>
    <w:rsid w:val="00347664"/>
    <w:rsid w:val="003476F8"/>
    <w:rsid w:val="00347878"/>
    <w:rsid w:val="003478D6"/>
    <w:rsid w:val="00350093"/>
    <w:rsid w:val="003505E4"/>
    <w:rsid w:val="003508CB"/>
    <w:rsid w:val="00350FE6"/>
    <w:rsid w:val="003511C9"/>
    <w:rsid w:val="003512E9"/>
    <w:rsid w:val="003518A6"/>
    <w:rsid w:val="003518F3"/>
    <w:rsid w:val="00351B20"/>
    <w:rsid w:val="003522BA"/>
    <w:rsid w:val="003528A9"/>
    <w:rsid w:val="00352A89"/>
    <w:rsid w:val="00353051"/>
    <w:rsid w:val="003532C8"/>
    <w:rsid w:val="00353A43"/>
    <w:rsid w:val="00353D1A"/>
    <w:rsid w:val="00354394"/>
    <w:rsid w:val="0035579F"/>
    <w:rsid w:val="003559B3"/>
    <w:rsid w:val="00355FED"/>
    <w:rsid w:val="003563D7"/>
    <w:rsid w:val="00356423"/>
    <w:rsid w:val="003568B1"/>
    <w:rsid w:val="0035769C"/>
    <w:rsid w:val="00357978"/>
    <w:rsid w:val="00357D13"/>
    <w:rsid w:val="003609D8"/>
    <w:rsid w:val="00360AC0"/>
    <w:rsid w:val="00360BD4"/>
    <w:rsid w:val="00360CCD"/>
    <w:rsid w:val="00360E59"/>
    <w:rsid w:val="0036126A"/>
    <w:rsid w:val="00361569"/>
    <w:rsid w:val="00361F72"/>
    <w:rsid w:val="00362155"/>
    <w:rsid w:val="003621BE"/>
    <w:rsid w:val="003624E2"/>
    <w:rsid w:val="003629BE"/>
    <w:rsid w:val="00362E30"/>
    <w:rsid w:val="00363422"/>
    <w:rsid w:val="0036353E"/>
    <w:rsid w:val="00363B59"/>
    <w:rsid w:val="00363C70"/>
    <w:rsid w:val="003643C3"/>
    <w:rsid w:val="003645EB"/>
    <w:rsid w:val="0036483B"/>
    <w:rsid w:val="0036507C"/>
    <w:rsid w:val="00365232"/>
    <w:rsid w:val="0036532F"/>
    <w:rsid w:val="003653F2"/>
    <w:rsid w:val="003656C7"/>
    <w:rsid w:val="00365ACB"/>
    <w:rsid w:val="00365CBF"/>
    <w:rsid w:val="00365F83"/>
    <w:rsid w:val="00365FB5"/>
    <w:rsid w:val="00366400"/>
    <w:rsid w:val="00366631"/>
    <w:rsid w:val="003667D6"/>
    <w:rsid w:val="0036696B"/>
    <w:rsid w:val="00366DD2"/>
    <w:rsid w:val="003673DB"/>
    <w:rsid w:val="0036746C"/>
    <w:rsid w:val="00367857"/>
    <w:rsid w:val="00367C9C"/>
    <w:rsid w:val="00367D9B"/>
    <w:rsid w:val="00367E70"/>
    <w:rsid w:val="00367F4C"/>
    <w:rsid w:val="00367F87"/>
    <w:rsid w:val="00367FA4"/>
    <w:rsid w:val="00370456"/>
    <w:rsid w:val="00370662"/>
    <w:rsid w:val="00370AA3"/>
    <w:rsid w:val="00370AB6"/>
    <w:rsid w:val="003711D6"/>
    <w:rsid w:val="00371266"/>
    <w:rsid w:val="0037150C"/>
    <w:rsid w:val="0037155E"/>
    <w:rsid w:val="00371A0C"/>
    <w:rsid w:val="00371ABD"/>
    <w:rsid w:val="00371CA3"/>
    <w:rsid w:val="00371D3E"/>
    <w:rsid w:val="00371E10"/>
    <w:rsid w:val="00372441"/>
    <w:rsid w:val="003726F1"/>
    <w:rsid w:val="0037289E"/>
    <w:rsid w:val="00372AA2"/>
    <w:rsid w:val="00372BEF"/>
    <w:rsid w:val="003732BE"/>
    <w:rsid w:val="00373903"/>
    <w:rsid w:val="00373981"/>
    <w:rsid w:val="003739E6"/>
    <w:rsid w:val="00373A0C"/>
    <w:rsid w:val="00373AE0"/>
    <w:rsid w:val="00373C43"/>
    <w:rsid w:val="003742FE"/>
    <w:rsid w:val="0037445E"/>
    <w:rsid w:val="0037490C"/>
    <w:rsid w:val="003762EE"/>
    <w:rsid w:val="00376610"/>
    <w:rsid w:val="0037677E"/>
    <w:rsid w:val="003767AC"/>
    <w:rsid w:val="00376D23"/>
    <w:rsid w:val="00376F24"/>
    <w:rsid w:val="003774A6"/>
    <w:rsid w:val="003775EC"/>
    <w:rsid w:val="003777A1"/>
    <w:rsid w:val="0037783B"/>
    <w:rsid w:val="00377A1F"/>
    <w:rsid w:val="00377A2A"/>
    <w:rsid w:val="00380840"/>
    <w:rsid w:val="00381840"/>
    <w:rsid w:val="00381924"/>
    <w:rsid w:val="00382952"/>
    <w:rsid w:val="00382A28"/>
    <w:rsid w:val="00382B05"/>
    <w:rsid w:val="0038312A"/>
    <w:rsid w:val="00383138"/>
    <w:rsid w:val="00383172"/>
    <w:rsid w:val="00384098"/>
    <w:rsid w:val="0038431F"/>
    <w:rsid w:val="0038477D"/>
    <w:rsid w:val="00384C94"/>
    <w:rsid w:val="00384EA5"/>
    <w:rsid w:val="0038500A"/>
    <w:rsid w:val="00385641"/>
    <w:rsid w:val="003856A8"/>
    <w:rsid w:val="00385814"/>
    <w:rsid w:val="00385C02"/>
    <w:rsid w:val="00385FD1"/>
    <w:rsid w:val="0038612F"/>
    <w:rsid w:val="0038661E"/>
    <w:rsid w:val="00386947"/>
    <w:rsid w:val="00387119"/>
    <w:rsid w:val="00387CE0"/>
    <w:rsid w:val="00387F14"/>
    <w:rsid w:val="0039015C"/>
    <w:rsid w:val="003901B9"/>
    <w:rsid w:val="003902BD"/>
    <w:rsid w:val="0039044C"/>
    <w:rsid w:val="003904B2"/>
    <w:rsid w:val="003908C6"/>
    <w:rsid w:val="00390AD1"/>
    <w:rsid w:val="00390AD4"/>
    <w:rsid w:val="00390C29"/>
    <w:rsid w:val="00391A41"/>
    <w:rsid w:val="00391C34"/>
    <w:rsid w:val="003920A7"/>
    <w:rsid w:val="003927B8"/>
    <w:rsid w:val="00392A07"/>
    <w:rsid w:val="00392AD0"/>
    <w:rsid w:val="00392AD5"/>
    <w:rsid w:val="00392E1A"/>
    <w:rsid w:val="00392F86"/>
    <w:rsid w:val="0039350F"/>
    <w:rsid w:val="00393592"/>
    <w:rsid w:val="003936C3"/>
    <w:rsid w:val="00393E64"/>
    <w:rsid w:val="00394A23"/>
    <w:rsid w:val="00394AC0"/>
    <w:rsid w:val="00394C46"/>
    <w:rsid w:val="00394F37"/>
    <w:rsid w:val="003951E8"/>
    <w:rsid w:val="003955FE"/>
    <w:rsid w:val="00395686"/>
    <w:rsid w:val="003957FA"/>
    <w:rsid w:val="00395890"/>
    <w:rsid w:val="00395D93"/>
    <w:rsid w:val="00396437"/>
    <w:rsid w:val="00396661"/>
    <w:rsid w:val="003967EE"/>
    <w:rsid w:val="003968EA"/>
    <w:rsid w:val="00396AEB"/>
    <w:rsid w:val="00396C3E"/>
    <w:rsid w:val="00396EB3"/>
    <w:rsid w:val="00397552"/>
    <w:rsid w:val="003976A7"/>
    <w:rsid w:val="00397B99"/>
    <w:rsid w:val="00397EA1"/>
    <w:rsid w:val="003A05BD"/>
    <w:rsid w:val="003A06EC"/>
    <w:rsid w:val="003A07A5"/>
    <w:rsid w:val="003A0C8C"/>
    <w:rsid w:val="003A1131"/>
    <w:rsid w:val="003A1C71"/>
    <w:rsid w:val="003A1C81"/>
    <w:rsid w:val="003A2031"/>
    <w:rsid w:val="003A234D"/>
    <w:rsid w:val="003A2850"/>
    <w:rsid w:val="003A2B1F"/>
    <w:rsid w:val="003A2CD5"/>
    <w:rsid w:val="003A2DE3"/>
    <w:rsid w:val="003A33D2"/>
    <w:rsid w:val="003A3BAA"/>
    <w:rsid w:val="003A44A6"/>
    <w:rsid w:val="003A4640"/>
    <w:rsid w:val="003A48CA"/>
    <w:rsid w:val="003A4994"/>
    <w:rsid w:val="003A4CD3"/>
    <w:rsid w:val="003A4E30"/>
    <w:rsid w:val="003A6E6B"/>
    <w:rsid w:val="003A70DB"/>
    <w:rsid w:val="003A7192"/>
    <w:rsid w:val="003A71E2"/>
    <w:rsid w:val="003A7CA8"/>
    <w:rsid w:val="003A7FDD"/>
    <w:rsid w:val="003B01B5"/>
    <w:rsid w:val="003B022E"/>
    <w:rsid w:val="003B023C"/>
    <w:rsid w:val="003B045F"/>
    <w:rsid w:val="003B04C6"/>
    <w:rsid w:val="003B092F"/>
    <w:rsid w:val="003B099C"/>
    <w:rsid w:val="003B1784"/>
    <w:rsid w:val="003B1AF0"/>
    <w:rsid w:val="003B21D2"/>
    <w:rsid w:val="003B220A"/>
    <w:rsid w:val="003B26FB"/>
    <w:rsid w:val="003B2E1C"/>
    <w:rsid w:val="003B3EE7"/>
    <w:rsid w:val="003B4265"/>
    <w:rsid w:val="003B49C1"/>
    <w:rsid w:val="003B4D2D"/>
    <w:rsid w:val="003B5589"/>
    <w:rsid w:val="003B57CA"/>
    <w:rsid w:val="003B58A9"/>
    <w:rsid w:val="003B5EA9"/>
    <w:rsid w:val="003B614F"/>
    <w:rsid w:val="003B63C5"/>
    <w:rsid w:val="003B65D7"/>
    <w:rsid w:val="003B6ED7"/>
    <w:rsid w:val="003B6FA8"/>
    <w:rsid w:val="003B71EE"/>
    <w:rsid w:val="003B7924"/>
    <w:rsid w:val="003C044D"/>
    <w:rsid w:val="003C070F"/>
    <w:rsid w:val="003C0A64"/>
    <w:rsid w:val="003C0AC5"/>
    <w:rsid w:val="003C0C5E"/>
    <w:rsid w:val="003C0C61"/>
    <w:rsid w:val="003C0D73"/>
    <w:rsid w:val="003C11E3"/>
    <w:rsid w:val="003C1396"/>
    <w:rsid w:val="003C14B4"/>
    <w:rsid w:val="003C1726"/>
    <w:rsid w:val="003C17E9"/>
    <w:rsid w:val="003C1E20"/>
    <w:rsid w:val="003C1EF9"/>
    <w:rsid w:val="003C22CB"/>
    <w:rsid w:val="003C24A0"/>
    <w:rsid w:val="003C25E1"/>
    <w:rsid w:val="003C2B94"/>
    <w:rsid w:val="003C2BBB"/>
    <w:rsid w:val="003C36ED"/>
    <w:rsid w:val="003C37A7"/>
    <w:rsid w:val="003C3B17"/>
    <w:rsid w:val="003C3F5D"/>
    <w:rsid w:val="003C3F67"/>
    <w:rsid w:val="003C3FB6"/>
    <w:rsid w:val="003C4286"/>
    <w:rsid w:val="003C42FB"/>
    <w:rsid w:val="003C4353"/>
    <w:rsid w:val="003C454B"/>
    <w:rsid w:val="003C46C2"/>
    <w:rsid w:val="003C4997"/>
    <w:rsid w:val="003C4AA5"/>
    <w:rsid w:val="003C4C28"/>
    <w:rsid w:val="003C4DAB"/>
    <w:rsid w:val="003C5423"/>
    <w:rsid w:val="003C55D5"/>
    <w:rsid w:val="003C5690"/>
    <w:rsid w:val="003C5D59"/>
    <w:rsid w:val="003C5F79"/>
    <w:rsid w:val="003C615B"/>
    <w:rsid w:val="003C62AB"/>
    <w:rsid w:val="003C657E"/>
    <w:rsid w:val="003C6595"/>
    <w:rsid w:val="003C6E3B"/>
    <w:rsid w:val="003C73AA"/>
    <w:rsid w:val="003C77A6"/>
    <w:rsid w:val="003C78BB"/>
    <w:rsid w:val="003C7B9C"/>
    <w:rsid w:val="003C7E3C"/>
    <w:rsid w:val="003C7FBB"/>
    <w:rsid w:val="003D057C"/>
    <w:rsid w:val="003D058A"/>
    <w:rsid w:val="003D0E35"/>
    <w:rsid w:val="003D10E3"/>
    <w:rsid w:val="003D15B1"/>
    <w:rsid w:val="003D1723"/>
    <w:rsid w:val="003D1855"/>
    <w:rsid w:val="003D198B"/>
    <w:rsid w:val="003D1A9A"/>
    <w:rsid w:val="003D271F"/>
    <w:rsid w:val="003D2A2B"/>
    <w:rsid w:val="003D2C5F"/>
    <w:rsid w:val="003D2DFA"/>
    <w:rsid w:val="003D3073"/>
    <w:rsid w:val="003D322D"/>
    <w:rsid w:val="003D332C"/>
    <w:rsid w:val="003D332F"/>
    <w:rsid w:val="003D403F"/>
    <w:rsid w:val="003D4955"/>
    <w:rsid w:val="003D4F9A"/>
    <w:rsid w:val="003D50E5"/>
    <w:rsid w:val="003D5354"/>
    <w:rsid w:val="003D5B72"/>
    <w:rsid w:val="003D628E"/>
    <w:rsid w:val="003D6619"/>
    <w:rsid w:val="003D6687"/>
    <w:rsid w:val="003D68EC"/>
    <w:rsid w:val="003D6911"/>
    <w:rsid w:val="003D69C4"/>
    <w:rsid w:val="003D6DB6"/>
    <w:rsid w:val="003D7BF9"/>
    <w:rsid w:val="003D7CDA"/>
    <w:rsid w:val="003D7F0F"/>
    <w:rsid w:val="003E02BD"/>
    <w:rsid w:val="003E051A"/>
    <w:rsid w:val="003E05AB"/>
    <w:rsid w:val="003E0B77"/>
    <w:rsid w:val="003E1255"/>
    <w:rsid w:val="003E1BFA"/>
    <w:rsid w:val="003E1D0E"/>
    <w:rsid w:val="003E2403"/>
    <w:rsid w:val="003E2448"/>
    <w:rsid w:val="003E28F5"/>
    <w:rsid w:val="003E2946"/>
    <w:rsid w:val="003E2A9E"/>
    <w:rsid w:val="003E2C01"/>
    <w:rsid w:val="003E314B"/>
    <w:rsid w:val="003E36C0"/>
    <w:rsid w:val="003E3738"/>
    <w:rsid w:val="003E3862"/>
    <w:rsid w:val="003E38AE"/>
    <w:rsid w:val="003E4016"/>
    <w:rsid w:val="003E4214"/>
    <w:rsid w:val="003E43CE"/>
    <w:rsid w:val="003E469B"/>
    <w:rsid w:val="003E48C8"/>
    <w:rsid w:val="003E4A44"/>
    <w:rsid w:val="003E4EB2"/>
    <w:rsid w:val="003E50A5"/>
    <w:rsid w:val="003E5387"/>
    <w:rsid w:val="003E5A45"/>
    <w:rsid w:val="003E5F4F"/>
    <w:rsid w:val="003E6690"/>
    <w:rsid w:val="003E6C33"/>
    <w:rsid w:val="003E6F92"/>
    <w:rsid w:val="003E74C7"/>
    <w:rsid w:val="003E7889"/>
    <w:rsid w:val="003E79A9"/>
    <w:rsid w:val="003E7C7B"/>
    <w:rsid w:val="003E7F57"/>
    <w:rsid w:val="003F00D2"/>
    <w:rsid w:val="003F0171"/>
    <w:rsid w:val="003F03B9"/>
    <w:rsid w:val="003F05EE"/>
    <w:rsid w:val="003F1B7A"/>
    <w:rsid w:val="003F1BD7"/>
    <w:rsid w:val="003F1C7B"/>
    <w:rsid w:val="003F1E37"/>
    <w:rsid w:val="003F1E90"/>
    <w:rsid w:val="003F2145"/>
    <w:rsid w:val="003F2381"/>
    <w:rsid w:val="003F2384"/>
    <w:rsid w:val="003F2A53"/>
    <w:rsid w:val="003F2DEA"/>
    <w:rsid w:val="003F2E80"/>
    <w:rsid w:val="003F3AA8"/>
    <w:rsid w:val="003F3D31"/>
    <w:rsid w:val="003F40E1"/>
    <w:rsid w:val="003F4361"/>
    <w:rsid w:val="003F469C"/>
    <w:rsid w:val="003F4712"/>
    <w:rsid w:val="003F4934"/>
    <w:rsid w:val="003F4C34"/>
    <w:rsid w:val="003F5803"/>
    <w:rsid w:val="003F5914"/>
    <w:rsid w:val="003F5B5C"/>
    <w:rsid w:val="003F5E92"/>
    <w:rsid w:val="003F64A9"/>
    <w:rsid w:val="003F66CF"/>
    <w:rsid w:val="003F6803"/>
    <w:rsid w:val="003F6841"/>
    <w:rsid w:val="003F72A9"/>
    <w:rsid w:val="003F747F"/>
    <w:rsid w:val="003F78B3"/>
    <w:rsid w:val="003F7D7C"/>
    <w:rsid w:val="00400123"/>
    <w:rsid w:val="0040017E"/>
    <w:rsid w:val="0040090A"/>
    <w:rsid w:val="004009E5"/>
    <w:rsid w:val="00400AB0"/>
    <w:rsid w:val="00400EE6"/>
    <w:rsid w:val="0040116F"/>
    <w:rsid w:val="004018F7"/>
    <w:rsid w:val="00401D35"/>
    <w:rsid w:val="00401E45"/>
    <w:rsid w:val="004021BA"/>
    <w:rsid w:val="00402249"/>
    <w:rsid w:val="00402835"/>
    <w:rsid w:val="00402B96"/>
    <w:rsid w:val="00402CBB"/>
    <w:rsid w:val="00402E8B"/>
    <w:rsid w:val="00402FCD"/>
    <w:rsid w:val="00402FCF"/>
    <w:rsid w:val="00403062"/>
    <w:rsid w:val="004032BF"/>
    <w:rsid w:val="004037E5"/>
    <w:rsid w:val="00403897"/>
    <w:rsid w:val="004039BF"/>
    <w:rsid w:val="0040401B"/>
    <w:rsid w:val="004042C8"/>
    <w:rsid w:val="00404783"/>
    <w:rsid w:val="00404B12"/>
    <w:rsid w:val="0040507F"/>
    <w:rsid w:val="00405730"/>
    <w:rsid w:val="004057FB"/>
    <w:rsid w:val="004059E2"/>
    <w:rsid w:val="00405A60"/>
    <w:rsid w:val="00405E0F"/>
    <w:rsid w:val="004062B7"/>
    <w:rsid w:val="0040631B"/>
    <w:rsid w:val="004063F5"/>
    <w:rsid w:val="004078AD"/>
    <w:rsid w:val="00407C68"/>
    <w:rsid w:val="00407DB4"/>
    <w:rsid w:val="00407E70"/>
    <w:rsid w:val="0041088D"/>
    <w:rsid w:val="00410DF9"/>
    <w:rsid w:val="00410E8F"/>
    <w:rsid w:val="00411406"/>
    <w:rsid w:val="0041176F"/>
    <w:rsid w:val="00411AAC"/>
    <w:rsid w:val="00412188"/>
    <w:rsid w:val="0041231C"/>
    <w:rsid w:val="004125BC"/>
    <w:rsid w:val="004129FB"/>
    <w:rsid w:val="00412EAE"/>
    <w:rsid w:val="00413513"/>
    <w:rsid w:val="004135D7"/>
    <w:rsid w:val="00413B03"/>
    <w:rsid w:val="00413BF0"/>
    <w:rsid w:val="00413FA9"/>
    <w:rsid w:val="004147DA"/>
    <w:rsid w:val="00414C33"/>
    <w:rsid w:val="00415065"/>
    <w:rsid w:val="00415176"/>
    <w:rsid w:val="004151C1"/>
    <w:rsid w:val="0041570E"/>
    <w:rsid w:val="00415B7C"/>
    <w:rsid w:val="00415BA1"/>
    <w:rsid w:val="00415D96"/>
    <w:rsid w:val="004160EF"/>
    <w:rsid w:val="0041660A"/>
    <w:rsid w:val="00416897"/>
    <w:rsid w:val="00416B49"/>
    <w:rsid w:val="00417470"/>
    <w:rsid w:val="004174A5"/>
    <w:rsid w:val="00417973"/>
    <w:rsid w:val="00417A13"/>
    <w:rsid w:val="00417AEF"/>
    <w:rsid w:val="00417BEB"/>
    <w:rsid w:val="00417D53"/>
    <w:rsid w:val="00420227"/>
    <w:rsid w:val="0042028E"/>
    <w:rsid w:val="004209F8"/>
    <w:rsid w:val="00420B62"/>
    <w:rsid w:val="00420B97"/>
    <w:rsid w:val="00420E72"/>
    <w:rsid w:val="00420E7D"/>
    <w:rsid w:val="00421168"/>
    <w:rsid w:val="004214A8"/>
    <w:rsid w:val="0042177F"/>
    <w:rsid w:val="00421B72"/>
    <w:rsid w:val="00421FFA"/>
    <w:rsid w:val="00422320"/>
    <w:rsid w:val="0042286A"/>
    <w:rsid w:val="00422908"/>
    <w:rsid w:val="00422990"/>
    <w:rsid w:val="00422CCB"/>
    <w:rsid w:val="0042303D"/>
    <w:rsid w:val="00423410"/>
    <w:rsid w:val="004236FC"/>
    <w:rsid w:val="0042374C"/>
    <w:rsid w:val="00423952"/>
    <w:rsid w:val="00423CAC"/>
    <w:rsid w:val="00424090"/>
    <w:rsid w:val="004243A6"/>
    <w:rsid w:val="0042452A"/>
    <w:rsid w:val="00424BBB"/>
    <w:rsid w:val="00424C6A"/>
    <w:rsid w:val="00424E78"/>
    <w:rsid w:val="00424EC9"/>
    <w:rsid w:val="004258D6"/>
    <w:rsid w:val="0042594B"/>
    <w:rsid w:val="00426079"/>
    <w:rsid w:val="004261EC"/>
    <w:rsid w:val="004265C8"/>
    <w:rsid w:val="00426865"/>
    <w:rsid w:val="004268AE"/>
    <w:rsid w:val="00426CF8"/>
    <w:rsid w:val="00426D37"/>
    <w:rsid w:val="00426E97"/>
    <w:rsid w:val="004271E3"/>
    <w:rsid w:val="00427A67"/>
    <w:rsid w:val="004304C0"/>
    <w:rsid w:val="004307AB"/>
    <w:rsid w:val="00430847"/>
    <w:rsid w:val="00430967"/>
    <w:rsid w:val="00430A27"/>
    <w:rsid w:val="00430B29"/>
    <w:rsid w:val="00430CC0"/>
    <w:rsid w:val="00431140"/>
    <w:rsid w:val="0043119B"/>
    <w:rsid w:val="00431889"/>
    <w:rsid w:val="00431D8C"/>
    <w:rsid w:val="00431EF6"/>
    <w:rsid w:val="004320FF"/>
    <w:rsid w:val="0043222E"/>
    <w:rsid w:val="004324E7"/>
    <w:rsid w:val="0043261B"/>
    <w:rsid w:val="00432961"/>
    <w:rsid w:val="00432AF1"/>
    <w:rsid w:val="00432D15"/>
    <w:rsid w:val="004331E2"/>
    <w:rsid w:val="00433396"/>
    <w:rsid w:val="004333B5"/>
    <w:rsid w:val="004339E5"/>
    <w:rsid w:val="004342DB"/>
    <w:rsid w:val="00434B10"/>
    <w:rsid w:val="00434B5A"/>
    <w:rsid w:val="00434CC0"/>
    <w:rsid w:val="00435016"/>
    <w:rsid w:val="004356DA"/>
    <w:rsid w:val="00435D8A"/>
    <w:rsid w:val="0043604A"/>
    <w:rsid w:val="00436364"/>
    <w:rsid w:val="00436B7B"/>
    <w:rsid w:val="00436C64"/>
    <w:rsid w:val="00437152"/>
    <w:rsid w:val="00437676"/>
    <w:rsid w:val="00437937"/>
    <w:rsid w:val="00437D5E"/>
    <w:rsid w:val="00437DAC"/>
    <w:rsid w:val="004407CA"/>
    <w:rsid w:val="0044097B"/>
    <w:rsid w:val="00440EFD"/>
    <w:rsid w:val="00441136"/>
    <w:rsid w:val="0044129C"/>
    <w:rsid w:val="0044139E"/>
    <w:rsid w:val="00441DFC"/>
    <w:rsid w:val="004420EE"/>
    <w:rsid w:val="00442809"/>
    <w:rsid w:val="0044297A"/>
    <w:rsid w:val="004434FF"/>
    <w:rsid w:val="0044376F"/>
    <w:rsid w:val="00443BFE"/>
    <w:rsid w:val="0044412A"/>
    <w:rsid w:val="00444476"/>
    <w:rsid w:val="00444700"/>
    <w:rsid w:val="004449FE"/>
    <w:rsid w:val="004451C3"/>
    <w:rsid w:val="00445659"/>
    <w:rsid w:val="004457EF"/>
    <w:rsid w:val="0044595A"/>
    <w:rsid w:val="00445E0D"/>
    <w:rsid w:val="00446E0A"/>
    <w:rsid w:val="0044704A"/>
    <w:rsid w:val="00447555"/>
    <w:rsid w:val="0044766F"/>
    <w:rsid w:val="00447828"/>
    <w:rsid w:val="00447ACC"/>
    <w:rsid w:val="0045048D"/>
    <w:rsid w:val="004505C9"/>
    <w:rsid w:val="00450AD9"/>
    <w:rsid w:val="00450B7E"/>
    <w:rsid w:val="00450B8B"/>
    <w:rsid w:val="00451051"/>
    <w:rsid w:val="00451132"/>
    <w:rsid w:val="004515FA"/>
    <w:rsid w:val="00451680"/>
    <w:rsid w:val="0045168B"/>
    <w:rsid w:val="004516AA"/>
    <w:rsid w:val="0045192B"/>
    <w:rsid w:val="00451AE4"/>
    <w:rsid w:val="00451BCA"/>
    <w:rsid w:val="00451C1B"/>
    <w:rsid w:val="00451C9C"/>
    <w:rsid w:val="00451DCD"/>
    <w:rsid w:val="004523AA"/>
    <w:rsid w:val="004528AF"/>
    <w:rsid w:val="00452EE3"/>
    <w:rsid w:val="00452FE2"/>
    <w:rsid w:val="00453060"/>
    <w:rsid w:val="00453F02"/>
    <w:rsid w:val="00453FB1"/>
    <w:rsid w:val="004544E4"/>
    <w:rsid w:val="00454CFD"/>
    <w:rsid w:val="00454D5B"/>
    <w:rsid w:val="0045537B"/>
    <w:rsid w:val="00455694"/>
    <w:rsid w:val="004559CF"/>
    <w:rsid w:val="00455CB5"/>
    <w:rsid w:val="00455DF5"/>
    <w:rsid w:val="00456282"/>
    <w:rsid w:val="004562B7"/>
    <w:rsid w:val="004568AE"/>
    <w:rsid w:val="00456A97"/>
    <w:rsid w:val="00457CA0"/>
    <w:rsid w:val="00457DBF"/>
    <w:rsid w:val="0046019D"/>
    <w:rsid w:val="004601E8"/>
    <w:rsid w:val="00460735"/>
    <w:rsid w:val="00460C0C"/>
    <w:rsid w:val="004614F5"/>
    <w:rsid w:val="004615A6"/>
    <w:rsid w:val="00462577"/>
    <w:rsid w:val="0046260D"/>
    <w:rsid w:val="00462766"/>
    <w:rsid w:val="004628EF"/>
    <w:rsid w:val="00462AC9"/>
    <w:rsid w:val="00462C19"/>
    <w:rsid w:val="00462F28"/>
    <w:rsid w:val="004635C8"/>
    <w:rsid w:val="00463703"/>
    <w:rsid w:val="0046443D"/>
    <w:rsid w:val="00464E4C"/>
    <w:rsid w:val="00465040"/>
    <w:rsid w:val="00465429"/>
    <w:rsid w:val="00465D00"/>
    <w:rsid w:val="00466889"/>
    <w:rsid w:val="00466D0C"/>
    <w:rsid w:val="00466D5A"/>
    <w:rsid w:val="00466EB5"/>
    <w:rsid w:val="004674CD"/>
    <w:rsid w:val="0046773B"/>
    <w:rsid w:val="00467CD5"/>
    <w:rsid w:val="00467E5A"/>
    <w:rsid w:val="00470321"/>
    <w:rsid w:val="0047066C"/>
    <w:rsid w:val="00470A93"/>
    <w:rsid w:val="0047109A"/>
    <w:rsid w:val="00471E45"/>
    <w:rsid w:val="00472CA0"/>
    <w:rsid w:val="004739C2"/>
    <w:rsid w:val="004746B7"/>
    <w:rsid w:val="0047489D"/>
    <w:rsid w:val="004749BC"/>
    <w:rsid w:val="00474DA5"/>
    <w:rsid w:val="00474DB7"/>
    <w:rsid w:val="00474E47"/>
    <w:rsid w:val="00474F34"/>
    <w:rsid w:val="00474F7E"/>
    <w:rsid w:val="004752B2"/>
    <w:rsid w:val="004756FC"/>
    <w:rsid w:val="004759BC"/>
    <w:rsid w:val="00476474"/>
    <w:rsid w:val="00476B81"/>
    <w:rsid w:val="00476CA7"/>
    <w:rsid w:val="00476DBA"/>
    <w:rsid w:val="0047711C"/>
    <w:rsid w:val="0047751B"/>
    <w:rsid w:val="0047776F"/>
    <w:rsid w:val="00477852"/>
    <w:rsid w:val="00477B7A"/>
    <w:rsid w:val="00477BF0"/>
    <w:rsid w:val="00477E75"/>
    <w:rsid w:val="00480297"/>
    <w:rsid w:val="0048043C"/>
    <w:rsid w:val="00480FAB"/>
    <w:rsid w:val="004812D4"/>
    <w:rsid w:val="00481345"/>
    <w:rsid w:val="004813EB"/>
    <w:rsid w:val="00481CEA"/>
    <w:rsid w:val="00481F96"/>
    <w:rsid w:val="004821A2"/>
    <w:rsid w:val="00482A58"/>
    <w:rsid w:val="00482D07"/>
    <w:rsid w:val="00482D0E"/>
    <w:rsid w:val="00482E01"/>
    <w:rsid w:val="00482F67"/>
    <w:rsid w:val="00483138"/>
    <w:rsid w:val="00483257"/>
    <w:rsid w:val="004834A7"/>
    <w:rsid w:val="004836D0"/>
    <w:rsid w:val="00483897"/>
    <w:rsid w:val="00483A5C"/>
    <w:rsid w:val="00483E6B"/>
    <w:rsid w:val="00484229"/>
    <w:rsid w:val="00484499"/>
    <w:rsid w:val="004845C4"/>
    <w:rsid w:val="00484D6D"/>
    <w:rsid w:val="00484DCB"/>
    <w:rsid w:val="004857C1"/>
    <w:rsid w:val="00485E5A"/>
    <w:rsid w:val="0048609D"/>
    <w:rsid w:val="00486279"/>
    <w:rsid w:val="00486362"/>
    <w:rsid w:val="00486A1C"/>
    <w:rsid w:val="00486AAE"/>
    <w:rsid w:val="00486AFB"/>
    <w:rsid w:val="00487AD9"/>
    <w:rsid w:val="00487E1B"/>
    <w:rsid w:val="00487ED3"/>
    <w:rsid w:val="00487FE6"/>
    <w:rsid w:val="004901DC"/>
    <w:rsid w:val="00491215"/>
    <w:rsid w:val="004917E2"/>
    <w:rsid w:val="00491C29"/>
    <w:rsid w:val="00492430"/>
    <w:rsid w:val="00492450"/>
    <w:rsid w:val="004927E2"/>
    <w:rsid w:val="00492A7B"/>
    <w:rsid w:val="00492B50"/>
    <w:rsid w:val="00493618"/>
    <w:rsid w:val="0049385E"/>
    <w:rsid w:val="0049390C"/>
    <w:rsid w:val="00493EC7"/>
    <w:rsid w:val="004944BC"/>
    <w:rsid w:val="004947F9"/>
    <w:rsid w:val="00494CE6"/>
    <w:rsid w:val="004950B2"/>
    <w:rsid w:val="004952A9"/>
    <w:rsid w:val="004953BB"/>
    <w:rsid w:val="0049587A"/>
    <w:rsid w:val="004958FA"/>
    <w:rsid w:val="00495B04"/>
    <w:rsid w:val="00496331"/>
    <w:rsid w:val="00496C5C"/>
    <w:rsid w:val="00496DFB"/>
    <w:rsid w:val="00496EE2"/>
    <w:rsid w:val="004972AE"/>
    <w:rsid w:val="0049757D"/>
    <w:rsid w:val="00497C73"/>
    <w:rsid w:val="00497D87"/>
    <w:rsid w:val="00497DF6"/>
    <w:rsid w:val="00497EEB"/>
    <w:rsid w:val="00497F5A"/>
    <w:rsid w:val="004A0AD7"/>
    <w:rsid w:val="004A125C"/>
    <w:rsid w:val="004A197C"/>
    <w:rsid w:val="004A1FD9"/>
    <w:rsid w:val="004A20C1"/>
    <w:rsid w:val="004A2782"/>
    <w:rsid w:val="004A2788"/>
    <w:rsid w:val="004A2D90"/>
    <w:rsid w:val="004A2DB5"/>
    <w:rsid w:val="004A347F"/>
    <w:rsid w:val="004A370C"/>
    <w:rsid w:val="004A3940"/>
    <w:rsid w:val="004A3EB6"/>
    <w:rsid w:val="004A3ED0"/>
    <w:rsid w:val="004A473F"/>
    <w:rsid w:val="004A4C47"/>
    <w:rsid w:val="004A4F67"/>
    <w:rsid w:val="004A51A4"/>
    <w:rsid w:val="004A53E0"/>
    <w:rsid w:val="004A543D"/>
    <w:rsid w:val="004A5950"/>
    <w:rsid w:val="004A61DB"/>
    <w:rsid w:val="004A62F7"/>
    <w:rsid w:val="004A6389"/>
    <w:rsid w:val="004A6566"/>
    <w:rsid w:val="004A6B3D"/>
    <w:rsid w:val="004A6D14"/>
    <w:rsid w:val="004A722A"/>
    <w:rsid w:val="004A7291"/>
    <w:rsid w:val="004A735A"/>
    <w:rsid w:val="004A7D99"/>
    <w:rsid w:val="004A7FAD"/>
    <w:rsid w:val="004B01C3"/>
    <w:rsid w:val="004B0A78"/>
    <w:rsid w:val="004B0BCD"/>
    <w:rsid w:val="004B0D44"/>
    <w:rsid w:val="004B0E9B"/>
    <w:rsid w:val="004B1034"/>
    <w:rsid w:val="004B15BF"/>
    <w:rsid w:val="004B1C54"/>
    <w:rsid w:val="004B1C63"/>
    <w:rsid w:val="004B1E34"/>
    <w:rsid w:val="004B228D"/>
    <w:rsid w:val="004B2532"/>
    <w:rsid w:val="004B26B2"/>
    <w:rsid w:val="004B2958"/>
    <w:rsid w:val="004B31BC"/>
    <w:rsid w:val="004B3740"/>
    <w:rsid w:val="004B3ACA"/>
    <w:rsid w:val="004B3BDE"/>
    <w:rsid w:val="004B3D78"/>
    <w:rsid w:val="004B46C0"/>
    <w:rsid w:val="004B50C1"/>
    <w:rsid w:val="004B514B"/>
    <w:rsid w:val="004B523A"/>
    <w:rsid w:val="004B570F"/>
    <w:rsid w:val="004B57A1"/>
    <w:rsid w:val="004B5B57"/>
    <w:rsid w:val="004B5FF1"/>
    <w:rsid w:val="004B6196"/>
    <w:rsid w:val="004B6FBE"/>
    <w:rsid w:val="004B71A7"/>
    <w:rsid w:val="004B7359"/>
    <w:rsid w:val="004B756F"/>
    <w:rsid w:val="004B75B1"/>
    <w:rsid w:val="004B767B"/>
    <w:rsid w:val="004B7884"/>
    <w:rsid w:val="004B7BD8"/>
    <w:rsid w:val="004B7C0A"/>
    <w:rsid w:val="004C0013"/>
    <w:rsid w:val="004C023D"/>
    <w:rsid w:val="004C02C9"/>
    <w:rsid w:val="004C067B"/>
    <w:rsid w:val="004C0846"/>
    <w:rsid w:val="004C13F4"/>
    <w:rsid w:val="004C172A"/>
    <w:rsid w:val="004C2317"/>
    <w:rsid w:val="004C23C5"/>
    <w:rsid w:val="004C2AB0"/>
    <w:rsid w:val="004C3071"/>
    <w:rsid w:val="004C324A"/>
    <w:rsid w:val="004C33A8"/>
    <w:rsid w:val="004C3434"/>
    <w:rsid w:val="004C3612"/>
    <w:rsid w:val="004C39DF"/>
    <w:rsid w:val="004C3BC1"/>
    <w:rsid w:val="004C3D28"/>
    <w:rsid w:val="004C4340"/>
    <w:rsid w:val="004C43CF"/>
    <w:rsid w:val="004C4DED"/>
    <w:rsid w:val="004C4E21"/>
    <w:rsid w:val="004C5430"/>
    <w:rsid w:val="004C546A"/>
    <w:rsid w:val="004C5796"/>
    <w:rsid w:val="004C6872"/>
    <w:rsid w:val="004C691C"/>
    <w:rsid w:val="004C694E"/>
    <w:rsid w:val="004C6C21"/>
    <w:rsid w:val="004C6E79"/>
    <w:rsid w:val="004C6E7D"/>
    <w:rsid w:val="004C77F8"/>
    <w:rsid w:val="004D02DF"/>
    <w:rsid w:val="004D03B6"/>
    <w:rsid w:val="004D0FDD"/>
    <w:rsid w:val="004D1372"/>
    <w:rsid w:val="004D1566"/>
    <w:rsid w:val="004D181F"/>
    <w:rsid w:val="004D1B48"/>
    <w:rsid w:val="004D1DA7"/>
    <w:rsid w:val="004D2020"/>
    <w:rsid w:val="004D2298"/>
    <w:rsid w:val="004D2586"/>
    <w:rsid w:val="004D2668"/>
    <w:rsid w:val="004D26A5"/>
    <w:rsid w:val="004D27B0"/>
    <w:rsid w:val="004D2A58"/>
    <w:rsid w:val="004D2A93"/>
    <w:rsid w:val="004D2C69"/>
    <w:rsid w:val="004D36D7"/>
    <w:rsid w:val="004D3BDF"/>
    <w:rsid w:val="004D3CEA"/>
    <w:rsid w:val="004D4620"/>
    <w:rsid w:val="004D47E4"/>
    <w:rsid w:val="004D5348"/>
    <w:rsid w:val="004D59F8"/>
    <w:rsid w:val="004D60E6"/>
    <w:rsid w:val="004D60EB"/>
    <w:rsid w:val="004D62E9"/>
    <w:rsid w:val="004D682E"/>
    <w:rsid w:val="004D6B59"/>
    <w:rsid w:val="004D6B62"/>
    <w:rsid w:val="004D6BDB"/>
    <w:rsid w:val="004D7B1F"/>
    <w:rsid w:val="004D7F08"/>
    <w:rsid w:val="004E0527"/>
    <w:rsid w:val="004E0679"/>
    <w:rsid w:val="004E08A8"/>
    <w:rsid w:val="004E1636"/>
    <w:rsid w:val="004E1CC5"/>
    <w:rsid w:val="004E1DE6"/>
    <w:rsid w:val="004E1DFA"/>
    <w:rsid w:val="004E1FAB"/>
    <w:rsid w:val="004E2135"/>
    <w:rsid w:val="004E230A"/>
    <w:rsid w:val="004E2835"/>
    <w:rsid w:val="004E2A80"/>
    <w:rsid w:val="004E2ABA"/>
    <w:rsid w:val="004E2B47"/>
    <w:rsid w:val="004E3E7B"/>
    <w:rsid w:val="004E3F06"/>
    <w:rsid w:val="004E40AA"/>
    <w:rsid w:val="004E41D3"/>
    <w:rsid w:val="004E4548"/>
    <w:rsid w:val="004E4B58"/>
    <w:rsid w:val="004E5005"/>
    <w:rsid w:val="004E531D"/>
    <w:rsid w:val="004E591C"/>
    <w:rsid w:val="004E5B07"/>
    <w:rsid w:val="004E6857"/>
    <w:rsid w:val="004E6CD3"/>
    <w:rsid w:val="004E6CE1"/>
    <w:rsid w:val="004E7398"/>
    <w:rsid w:val="004E75FC"/>
    <w:rsid w:val="004E7D64"/>
    <w:rsid w:val="004F038C"/>
    <w:rsid w:val="004F04E1"/>
    <w:rsid w:val="004F0903"/>
    <w:rsid w:val="004F0C61"/>
    <w:rsid w:val="004F0EB8"/>
    <w:rsid w:val="004F0ED4"/>
    <w:rsid w:val="004F0FE8"/>
    <w:rsid w:val="004F10D9"/>
    <w:rsid w:val="004F1466"/>
    <w:rsid w:val="004F1BDF"/>
    <w:rsid w:val="004F1E22"/>
    <w:rsid w:val="004F2271"/>
    <w:rsid w:val="004F2611"/>
    <w:rsid w:val="004F26A0"/>
    <w:rsid w:val="004F2984"/>
    <w:rsid w:val="004F2E19"/>
    <w:rsid w:val="004F2EC9"/>
    <w:rsid w:val="004F2FE0"/>
    <w:rsid w:val="004F3105"/>
    <w:rsid w:val="004F3166"/>
    <w:rsid w:val="004F328E"/>
    <w:rsid w:val="004F35BF"/>
    <w:rsid w:val="004F3F2F"/>
    <w:rsid w:val="004F4185"/>
    <w:rsid w:val="004F4203"/>
    <w:rsid w:val="004F44F3"/>
    <w:rsid w:val="004F4B77"/>
    <w:rsid w:val="004F4FD9"/>
    <w:rsid w:val="004F4FF2"/>
    <w:rsid w:val="004F50D9"/>
    <w:rsid w:val="004F525F"/>
    <w:rsid w:val="004F55F9"/>
    <w:rsid w:val="004F5E26"/>
    <w:rsid w:val="004F5FF6"/>
    <w:rsid w:val="004F6363"/>
    <w:rsid w:val="004F6DD9"/>
    <w:rsid w:val="004F78B9"/>
    <w:rsid w:val="004F78CB"/>
    <w:rsid w:val="004F7F19"/>
    <w:rsid w:val="004F7F8F"/>
    <w:rsid w:val="004F7F9A"/>
    <w:rsid w:val="005008F2"/>
    <w:rsid w:val="00500B28"/>
    <w:rsid w:val="00500F6D"/>
    <w:rsid w:val="005020B4"/>
    <w:rsid w:val="005023C5"/>
    <w:rsid w:val="005025A8"/>
    <w:rsid w:val="005026CA"/>
    <w:rsid w:val="0050270E"/>
    <w:rsid w:val="0050291F"/>
    <w:rsid w:val="00502ACA"/>
    <w:rsid w:val="00502E1F"/>
    <w:rsid w:val="00502FFB"/>
    <w:rsid w:val="005043B5"/>
    <w:rsid w:val="00504568"/>
    <w:rsid w:val="00505157"/>
    <w:rsid w:val="005056AE"/>
    <w:rsid w:val="005056DF"/>
    <w:rsid w:val="005058E6"/>
    <w:rsid w:val="0050600F"/>
    <w:rsid w:val="00506A6C"/>
    <w:rsid w:val="00506E8A"/>
    <w:rsid w:val="00507635"/>
    <w:rsid w:val="0050774D"/>
    <w:rsid w:val="00507816"/>
    <w:rsid w:val="00507E7C"/>
    <w:rsid w:val="005101F5"/>
    <w:rsid w:val="005105ED"/>
    <w:rsid w:val="00510D56"/>
    <w:rsid w:val="00510E93"/>
    <w:rsid w:val="00510EAD"/>
    <w:rsid w:val="0051120B"/>
    <w:rsid w:val="0051130B"/>
    <w:rsid w:val="005117BA"/>
    <w:rsid w:val="00511F89"/>
    <w:rsid w:val="0051213D"/>
    <w:rsid w:val="0051257A"/>
    <w:rsid w:val="005129E0"/>
    <w:rsid w:val="005129F5"/>
    <w:rsid w:val="00512A5F"/>
    <w:rsid w:val="00512BEE"/>
    <w:rsid w:val="00512C02"/>
    <w:rsid w:val="00513406"/>
    <w:rsid w:val="00513BA3"/>
    <w:rsid w:val="00513F13"/>
    <w:rsid w:val="005140E9"/>
    <w:rsid w:val="00514499"/>
    <w:rsid w:val="00514814"/>
    <w:rsid w:val="00514852"/>
    <w:rsid w:val="00514A9B"/>
    <w:rsid w:val="00514BC9"/>
    <w:rsid w:val="00514C92"/>
    <w:rsid w:val="00514F03"/>
    <w:rsid w:val="00515009"/>
    <w:rsid w:val="00515398"/>
    <w:rsid w:val="005159AC"/>
    <w:rsid w:val="00515A11"/>
    <w:rsid w:val="00515B25"/>
    <w:rsid w:val="005162DB"/>
    <w:rsid w:val="00516468"/>
    <w:rsid w:val="00516DBB"/>
    <w:rsid w:val="00516DE5"/>
    <w:rsid w:val="0051718E"/>
    <w:rsid w:val="005174F0"/>
    <w:rsid w:val="00517584"/>
    <w:rsid w:val="00517742"/>
    <w:rsid w:val="00517AF2"/>
    <w:rsid w:val="00517B5F"/>
    <w:rsid w:val="00517C4D"/>
    <w:rsid w:val="0052050F"/>
    <w:rsid w:val="0052065F"/>
    <w:rsid w:val="005206D8"/>
    <w:rsid w:val="00520DA7"/>
    <w:rsid w:val="005216D3"/>
    <w:rsid w:val="0052179E"/>
    <w:rsid w:val="0052191F"/>
    <w:rsid w:val="005219D8"/>
    <w:rsid w:val="00521C23"/>
    <w:rsid w:val="00521D8A"/>
    <w:rsid w:val="00521F25"/>
    <w:rsid w:val="00522C1D"/>
    <w:rsid w:val="00522C22"/>
    <w:rsid w:val="00522E46"/>
    <w:rsid w:val="00522EED"/>
    <w:rsid w:val="005234BA"/>
    <w:rsid w:val="0052381B"/>
    <w:rsid w:val="00523B37"/>
    <w:rsid w:val="00523CEE"/>
    <w:rsid w:val="00523E01"/>
    <w:rsid w:val="0052420E"/>
    <w:rsid w:val="00524218"/>
    <w:rsid w:val="0052441D"/>
    <w:rsid w:val="005248CE"/>
    <w:rsid w:val="0052498A"/>
    <w:rsid w:val="00524AB8"/>
    <w:rsid w:val="00524F1A"/>
    <w:rsid w:val="0052585A"/>
    <w:rsid w:val="00526433"/>
    <w:rsid w:val="00526941"/>
    <w:rsid w:val="00526B62"/>
    <w:rsid w:val="00526CA1"/>
    <w:rsid w:val="00526E6F"/>
    <w:rsid w:val="00530052"/>
    <w:rsid w:val="005300B4"/>
    <w:rsid w:val="00530137"/>
    <w:rsid w:val="005308F2"/>
    <w:rsid w:val="005314EA"/>
    <w:rsid w:val="00531CA8"/>
    <w:rsid w:val="00531F97"/>
    <w:rsid w:val="0053202C"/>
    <w:rsid w:val="00532052"/>
    <w:rsid w:val="0053216C"/>
    <w:rsid w:val="005326E4"/>
    <w:rsid w:val="00532CE3"/>
    <w:rsid w:val="00532F68"/>
    <w:rsid w:val="0053300A"/>
    <w:rsid w:val="00533248"/>
    <w:rsid w:val="0053353E"/>
    <w:rsid w:val="00533696"/>
    <w:rsid w:val="005336C7"/>
    <w:rsid w:val="0053476E"/>
    <w:rsid w:val="00534BD2"/>
    <w:rsid w:val="00535825"/>
    <w:rsid w:val="00535952"/>
    <w:rsid w:val="00535C64"/>
    <w:rsid w:val="00535CCE"/>
    <w:rsid w:val="00535DEF"/>
    <w:rsid w:val="005360D6"/>
    <w:rsid w:val="005360DE"/>
    <w:rsid w:val="00537131"/>
    <w:rsid w:val="005371B1"/>
    <w:rsid w:val="0053727E"/>
    <w:rsid w:val="00537661"/>
    <w:rsid w:val="00537C31"/>
    <w:rsid w:val="00537E7E"/>
    <w:rsid w:val="00540075"/>
    <w:rsid w:val="00540400"/>
    <w:rsid w:val="00540839"/>
    <w:rsid w:val="00540C86"/>
    <w:rsid w:val="00541095"/>
    <w:rsid w:val="005411E3"/>
    <w:rsid w:val="0054188B"/>
    <w:rsid w:val="00541A08"/>
    <w:rsid w:val="005420E8"/>
    <w:rsid w:val="00542575"/>
    <w:rsid w:val="00542CF5"/>
    <w:rsid w:val="005431BA"/>
    <w:rsid w:val="0054355B"/>
    <w:rsid w:val="005435CD"/>
    <w:rsid w:val="0054376C"/>
    <w:rsid w:val="005439BE"/>
    <w:rsid w:val="00543D9A"/>
    <w:rsid w:val="00543F1E"/>
    <w:rsid w:val="00543F50"/>
    <w:rsid w:val="00545025"/>
    <w:rsid w:val="005451AE"/>
    <w:rsid w:val="005455C3"/>
    <w:rsid w:val="005455FE"/>
    <w:rsid w:val="00545A6E"/>
    <w:rsid w:val="00545AD8"/>
    <w:rsid w:val="00546BA2"/>
    <w:rsid w:val="005470D3"/>
    <w:rsid w:val="005471D5"/>
    <w:rsid w:val="00547C29"/>
    <w:rsid w:val="00550412"/>
    <w:rsid w:val="005509EA"/>
    <w:rsid w:val="00550B42"/>
    <w:rsid w:val="00550DE0"/>
    <w:rsid w:val="00551046"/>
    <w:rsid w:val="005511D8"/>
    <w:rsid w:val="005512A3"/>
    <w:rsid w:val="00551A23"/>
    <w:rsid w:val="00551A26"/>
    <w:rsid w:val="00551C5A"/>
    <w:rsid w:val="00551D8C"/>
    <w:rsid w:val="00551EDF"/>
    <w:rsid w:val="00552383"/>
    <w:rsid w:val="005523EC"/>
    <w:rsid w:val="00553E4B"/>
    <w:rsid w:val="00554033"/>
    <w:rsid w:val="00554D71"/>
    <w:rsid w:val="005552C9"/>
    <w:rsid w:val="00555409"/>
    <w:rsid w:val="005554E6"/>
    <w:rsid w:val="00555725"/>
    <w:rsid w:val="0055590C"/>
    <w:rsid w:val="00555A1B"/>
    <w:rsid w:val="00556013"/>
    <w:rsid w:val="005560A2"/>
    <w:rsid w:val="0055626D"/>
    <w:rsid w:val="00556475"/>
    <w:rsid w:val="00556641"/>
    <w:rsid w:val="00557089"/>
    <w:rsid w:val="00557E36"/>
    <w:rsid w:val="00560172"/>
    <w:rsid w:val="00560466"/>
    <w:rsid w:val="005606F0"/>
    <w:rsid w:val="0056077A"/>
    <w:rsid w:val="005607DC"/>
    <w:rsid w:val="0056094F"/>
    <w:rsid w:val="00561316"/>
    <w:rsid w:val="00561350"/>
    <w:rsid w:val="0056166F"/>
    <w:rsid w:val="00561F48"/>
    <w:rsid w:val="005620C1"/>
    <w:rsid w:val="00562A69"/>
    <w:rsid w:val="00562B16"/>
    <w:rsid w:val="00562F03"/>
    <w:rsid w:val="005634D5"/>
    <w:rsid w:val="00563849"/>
    <w:rsid w:val="0056399D"/>
    <w:rsid w:val="00563D0C"/>
    <w:rsid w:val="0056400E"/>
    <w:rsid w:val="005644B7"/>
    <w:rsid w:val="00564B3E"/>
    <w:rsid w:val="00564F43"/>
    <w:rsid w:val="0056506E"/>
    <w:rsid w:val="00565756"/>
    <w:rsid w:val="00565EBC"/>
    <w:rsid w:val="00565FE1"/>
    <w:rsid w:val="00566481"/>
    <w:rsid w:val="00566539"/>
    <w:rsid w:val="00566C9C"/>
    <w:rsid w:val="00566EAF"/>
    <w:rsid w:val="00566F2B"/>
    <w:rsid w:val="00567649"/>
    <w:rsid w:val="00567C05"/>
    <w:rsid w:val="00570053"/>
    <w:rsid w:val="00570199"/>
    <w:rsid w:val="00570406"/>
    <w:rsid w:val="0057058E"/>
    <w:rsid w:val="00570842"/>
    <w:rsid w:val="0057094A"/>
    <w:rsid w:val="00570AA8"/>
    <w:rsid w:val="00570B5D"/>
    <w:rsid w:val="00570B5F"/>
    <w:rsid w:val="00570C66"/>
    <w:rsid w:val="00570DD0"/>
    <w:rsid w:val="00570FDF"/>
    <w:rsid w:val="00570FE6"/>
    <w:rsid w:val="00571548"/>
    <w:rsid w:val="00571ED2"/>
    <w:rsid w:val="00572014"/>
    <w:rsid w:val="005721A0"/>
    <w:rsid w:val="0057222F"/>
    <w:rsid w:val="00572A30"/>
    <w:rsid w:val="00572BD1"/>
    <w:rsid w:val="00572C1F"/>
    <w:rsid w:val="00572C2D"/>
    <w:rsid w:val="00572F1E"/>
    <w:rsid w:val="005732D1"/>
    <w:rsid w:val="00573680"/>
    <w:rsid w:val="00573780"/>
    <w:rsid w:val="005739D9"/>
    <w:rsid w:val="00573B3B"/>
    <w:rsid w:val="00573FF4"/>
    <w:rsid w:val="005742D3"/>
    <w:rsid w:val="005748EF"/>
    <w:rsid w:val="00574ECE"/>
    <w:rsid w:val="00574EE5"/>
    <w:rsid w:val="0057590B"/>
    <w:rsid w:val="00575EF3"/>
    <w:rsid w:val="00575FC2"/>
    <w:rsid w:val="00576350"/>
    <w:rsid w:val="005769C4"/>
    <w:rsid w:val="00577520"/>
    <w:rsid w:val="00577689"/>
    <w:rsid w:val="005777B8"/>
    <w:rsid w:val="005779B2"/>
    <w:rsid w:val="00577DCD"/>
    <w:rsid w:val="00577E9E"/>
    <w:rsid w:val="00577EC7"/>
    <w:rsid w:val="005800DE"/>
    <w:rsid w:val="00580229"/>
    <w:rsid w:val="005805DB"/>
    <w:rsid w:val="00580ADD"/>
    <w:rsid w:val="00581162"/>
    <w:rsid w:val="005817EA"/>
    <w:rsid w:val="00581CB5"/>
    <w:rsid w:val="0058201C"/>
    <w:rsid w:val="005820D3"/>
    <w:rsid w:val="00582415"/>
    <w:rsid w:val="00582855"/>
    <w:rsid w:val="0058294D"/>
    <w:rsid w:val="00583241"/>
    <w:rsid w:val="005832B2"/>
    <w:rsid w:val="0058363A"/>
    <w:rsid w:val="005836DD"/>
    <w:rsid w:val="00583781"/>
    <w:rsid w:val="00583DE4"/>
    <w:rsid w:val="00583DF9"/>
    <w:rsid w:val="00583E74"/>
    <w:rsid w:val="005841E7"/>
    <w:rsid w:val="00584369"/>
    <w:rsid w:val="005845BB"/>
    <w:rsid w:val="0058510B"/>
    <w:rsid w:val="0058530D"/>
    <w:rsid w:val="00585431"/>
    <w:rsid w:val="005856FF"/>
    <w:rsid w:val="00585A50"/>
    <w:rsid w:val="00585FB8"/>
    <w:rsid w:val="00586365"/>
    <w:rsid w:val="005864FC"/>
    <w:rsid w:val="00586981"/>
    <w:rsid w:val="005872CB"/>
    <w:rsid w:val="005873CD"/>
    <w:rsid w:val="005873D7"/>
    <w:rsid w:val="00587C4F"/>
    <w:rsid w:val="00587F01"/>
    <w:rsid w:val="00590449"/>
    <w:rsid w:val="0059094C"/>
    <w:rsid w:val="00590D23"/>
    <w:rsid w:val="00590EBA"/>
    <w:rsid w:val="00590F50"/>
    <w:rsid w:val="005914D1"/>
    <w:rsid w:val="00591675"/>
    <w:rsid w:val="00591736"/>
    <w:rsid w:val="00591A29"/>
    <w:rsid w:val="00591B0B"/>
    <w:rsid w:val="005922AC"/>
    <w:rsid w:val="0059256C"/>
    <w:rsid w:val="00592959"/>
    <w:rsid w:val="00592DC4"/>
    <w:rsid w:val="005931E8"/>
    <w:rsid w:val="005934D3"/>
    <w:rsid w:val="005935F6"/>
    <w:rsid w:val="00593623"/>
    <w:rsid w:val="00593642"/>
    <w:rsid w:val="00593688"/>
    <w:rsid w:val="005938B9"/>
    <w:rsid w:val="005939F6"/>
    <w:rsid w:val="005941AF"/>
    <w:rsid w:val="005944F5"/>
    <w:rsid w:val="005945A0"/>
    <w:rsid w:val="005945A5"/>
    <w:rsid w:val="0059482E"/>
    <w:rsid w:val="0059483C"/>
    <w:rsid w:val="00594870"/>
    <w:rsid w:val="00594DBE"/>
    <w:rsid w:val="00594FDC"/>
    <w:rsid w:val="005950CC"/>
    <w:rsid w:val="0059583C"/>
    <w:rsid w:val="00595B34"/>
    <w:rsid w:val="00595DA3"/>
    <w:rsid w:val="0059637A"/>
    <w:rsid w:val="00596737"/>
    <w:rsid w:val="0059680D"/>
    <w:rsid w:val="0059691E"/>
    <w:rsid w:val="00596E5B"/>
    <w:rsid w:val="00597D8C"/>
    <w:rsid w:val="005A01C6"/>
    <w:rsid w:val="005A0A38"/>
    <w:rsid w:val="005A0DFD"/>
    <w:rsid w:val="005A0EE1"/>
    <w:rsid w:val="005A12E2"/>
    <w:rsid w:val="005A16A9"/>
    <w:rsid w:val="005A189D"/>
    <w:rsid w:val="005A194E"/>
    <w:rsid w:val="005A1F4D"/>
    <w:rsid w:val="005A204F"/>
    <w:rsid w:val="005A21EF"/>
    <w:rsid w:val="005A2519"/>
    <w:rsid w:val="005A2C1C"/>
    <w:rsid w:val="005A2ED9"/>
    <w:rsid w:val="005A3063"/>
    <w:rsid w:val="005A3069"/>
    <w:rsid w:val="005A313E"/>
    <w:rsid w:val="005A36E2"/>
    <w:rsid w:val="005A3836"/>
    <w:rsid w:val="005A3845"/>
    <w:rsid w:val="005A3BF5"/>
    <w:rsid w:val="005A3D2B"/>
    <w:rsid w:val="005A3E07"/>
    <w:rsid w:val="005A49DE"/>
    <w:rsid w:val="005A4A64"/>
    <w:rsid w:val="005A4AE4"/>
    <w:rsid w:val="005A5025"/>
    <w:rsid w:val="005A5A0A"/>
    <w:rsid w:val="005A5D4C"/>
    <w:rsid w:val="005A612B"/>
    <w:rsid w:val="005A67B8"/>
    <w:rsid w:val="005A67C8"/>
    <w:rsid w:val="005A7490"/>
    <w:rsid w:val="005A74EF"/>
    <w:rsid w:val="005A7534"/>
    <w:rsid w:val="005A75BD"/>
    <w:rsid w:val="005A7A26"/>
    <w:rsid w:val="005A7E44"/>
    <w:rsid w:val="005B012B"/>
    <w:rsid w:val="005B0190"/>
    <w:rsid w:val="005B043C"/>
    <w:rsid w:val="005B04DF"/>
    <w:rsid w:val="005B0CE1"/>
    <w:rsid w:val="005B0D8F"/>
    <w:rsid w:val="005B0DC1"/>
    <w:rsid w:val="005B170F"/>
    <w:rsid w:val="005B178E"/>
    <w:rsid w:val="005B18DF"/>
    <w:rsid w:val="005B1C10"/>
    <w:rsid w:val="005B1DC7"/>
    <w:rsid w:val="005B1E05"/>
    <w:rsid w:val="005B226A"/>
    <w:rsid w:val="005B233E"/>
    <w:rsid w:val="005B2623"/>
    <w:rsid w:val="005B28DA"/>
    <w:rsid w:val="005B2AA8"/>
    <w:rsid w:val="005B31BE"/>
    <w:rsid w:val="005B427D"/>
    <w:rsid w:val="005B43D9"/>
    <w:rsid w:val="005B440D"/>
    <w:rsid w:val="005B4565"/>
    <w:rsid w:val="005B4908"/>
    <w:rsid w:val="005B4F33"/>
    <w:rsid w:val="005B5216"/>
    <w:rsid w:val="005B52F4"/>
    <w:rsid w:val="005B5407"/>
    <w:rsid w:val="005B545E"/>
    <w:rsid w:val="005B5912"/>
    <w:rsid w:val="005B59AE"/>
    <w:rsid w:val="005B5A7D"/>
    <w:rsid w:val="005B5B31"/>
    <w:rsid w:val="005B5DD2"/>
    <w:rsid w:val="005B60C6"/>
    <w:rsid w:val="005B61BB"/>
    <w:rsid w:val="005B625B"/>
    <w:rsid w:val="005B628A"/>
    <w:rsid w:val="005B6684"/>
    <w:rsid w:val="005B67B1"/>
    <w:rsid w:val="005B6A30"/>
    <w:rsid w:val="005B6CBD"/>
    <w:rsid w:val="005B6CEE"/>
    <w:rsid w:val="005B6D6C"/>
    <w:rsid w:val="005B6E77"/>
    <w:rsid w:val="005B7074"/>
    <w:rsid w:val="005B728F"/>
    <w:rsid w:val="005B74C0"/>
    <w:rsid w:val="005B772B"/>
    <w:rsid w:val="005B7A42"/>
    <w:rsid w:val="005B7B4E"/>
    <w:rsid w:val="005B7D27"/>
    <w:rsid w:val="005B7D9E"/>
    <w:rsid w:val="005B7F9D"/>
    <w:rsid w:val="005C0527"/>
    <w:rsid w:val="005C057E"/>
    <w:rsid w:val="005C094F"/>
    <w:rsid w:val="005C1064"/>
    <w:rsid w:val="005C143E"/>
    <w:rsid w:val="005C1C46"/>
    <w:rsid w:val="005C2841"/>
    <w:rsid w:val="005C2886"/>
    <w:rsid w:val="005C31C3"/>
    <w:rsid w:val="005C31C4"/>
    <w:rsid w:val="005C3658"/>
    <w:rsid w:val="005C37BB"/>
    <w:rsid w:val="005C386C"/>
    <w:rsid w:val="005C38B3"/>
    <w:rsid w:val="005C3BBA"/>
    <w:rsid w:val="005C4085"/>
    <w:rsid w:val="005C41D8"/>
    <w:rsid w:val="005C4377"/>
    <w:rsid w:val="005C502E"/>
    <w:rsid w:val="005C515C"/>
    <w:rsid w:val="005C524B"/>
    <w:rsid w:val="005C529C"/>
    <w:rsid w:val="005C53E5"/>
    <w:rsid w:val="005C5582"/>
    <w:rsid w:val="005C57FC"/>
    <w:rsid w:val="005C5B12"/>
    <w:rsid w:val="005C6710"/>
    <w:rsid w:val="005C6822"/>
    <w:rsid w:val="005C6823"/>
    <w:rsid w:val="005C6AF1"/>
    <w:rsid w:val="005C6D83"/>
    <w:rsid w:val="005C6D8C"/>
    <w:rsid w:val="005C6DC5"/>
    <w:rsid w:val="005C771A"/>
    <w:rsid w:val="005C772F"/>
    <w:rsid w:val="005C7B09"/>
    <w:rsid w:val="005C7E83"/>
    <w:rsid w:val="005D0AE2"/>
    <w:rsid w:val="005D0BEB"/>
    <w:rsid w:val="005D0CBF"/>
    <w:rsid w:val="005D162D"/>
    <w:rsid w:val="005D17B8"/>
    <w:rsid w:val="005D17D4"/>
    <w:rsid w:val="005D25E4"/>
    <w:rsid w:val="005D2A09"/>
    <w:rsid w:val="005D300F"/>
    <w:rsid w:val="005D389D"/>
    <w:rsid w:val="005D3AE2"/>
    <w:rsid w:val="005D4061"/>
    <w:rsid w:val="005D4E81"/>
    <w:rsid w:val="005D4FD8"/>
    <w:rsid w:val="005D512E"/>
    <w:rsid w:val="005D605C"/>
    <w:rsid w:val="005D6162"/>
    <w:rsid w:val="005D6255"/>
    <w:rsid w:val="005D71DA"/>
    <w:rsid w:val="005D72E9"/>
    <w:rsid w:val="005D7AF2"/>
    <w:rsid w:val="005D7C1D"/>
    <w:rsid w:val="005D7FC2"/>
    <w:rsid w:val="005E0341"/>
    <w:rsid w:val="005E063F"/>
    <w:rsid w:val="005E07E7"/>
    <w:rsid w:val="005E0EC8"/>
    <w:rsid w:val="005E0FE1"/>
    <w:rsid w:val="005E1294"/>
    <w:rsid w:val="005E12D7"/>
    <w:rsid w:val="005E1748"/>
    <w:rsid w:val="005E2370"/>
    <w:rsid w:val="005E24E5"/>
    <w:rsid w:val="005E25C5"/>
    <w:rsid w:val="005E2A7B"/>
    <w:rsid w:val="005E2B01"/>
    <w:rsid w:val="005E2EE2"/>
    <w:rsid w:val="005E3090"/>
    <w:rsid w:val="005E3A29"/>
    <w:rsid w:val="005E3B19"/>
    <w:rsid w:val="005E3EDA"/>
    <w:rsid w:val="005E40B9"/>
    <w:rsid w:val="005E42B7"/>
    <w:rsid w:val="005E483D"/>
    <w:rsid w:val="005E4C10"/>
    <w:rsid w:val="005E4C33"/>
    <w:rsid w:val="005E4C6B"/>
    <w:rsid w:val="005E4CE2"/>
    <w:rsid w:val="005E523A"/>
    <w:rsid w:val="005E587D"/>
    <w:rsid w:val="005E6D69"/>
    <w:rsid w:val="005E746F"/>
    <w:rsid w:val="005E78C6"/>
    <w:rsid w:val="005E799B"/>
    <w:rsid w:val="005E7A47"/>
    <w:rsid w:val="005E7AB9"/>
    <w:rsid w:val="005E7AE5"/>
    <w:rsid w:val="005E7D55"/>
    <w:rsid w:val="005F0540"/>
    <w:rsid w:val="005F0BF8"/>
    <w:rsid w:val="005F19AE"/>
    <w:rsid w:val="005F2171"/>
    <w:rsid w:val="005F22BC"/>
    <w:rsid w:val="005F24FD"/>
    <w:rsid w:val="005F26E1"/>
    <w:rsid w:val="005F2859"/>
    <w:rsid w:val="005F2962"/>
    <w:rsid w:val="005F2A3B"/>
    <w:rsid w:val="005F2D46"/>
    <w:rsid w:val="005F2D6F"/>
    <w:rsid w:val="005F422C"/>
    <w:rsid w:val="005F4C32"/>
    <w:rsid w:val="005F5409"/>
    <w:rsid w:val="005F55C6"/>
    <w:rsid w:val="005F5675"/>
    <w:rsid w:val="005F5841"/>
    <w:rsid w:val="005F58DB"/>
    <w:rsid w:val="005F5DC7"/>
    <w:rsid w:val="005F5E46"/>
    <w:rsid w:val="005F6170"/>
    <w:rsid w:val="005F6D36"/>
    <w:rsid w:val="005F6D73"/>
    <w:rsid w:val="005F6F0C"/>
    <w:rsid w:val="005F72DB"/>
    <w:rsid w:val="005F7437"/>
    <w:rsid w:val="005F7D4F"/>
    <w:rsid w:val="00600042"/>
    <w:rsid w:val="00600089"/>
    <w:rsid w:val="006002A2"/>
    <w:rsid w:val="006004C8"/>
    <w:rsid w:val="0060065D"/>
    <w:rsid w:val="006006A5"/>
    <w:rsid w:val="0060093E"/>
    <w:rsid w:val="00600ACC"/>
    <w:rsid w:val="00600B55"/>
    <w:rsid w:val="00600D2C"/>
    <w:rsid w:val="00600E2A"/>
    <w:rsid w:val="00601676"/>
    <w:rsid w:val="006016AA"/>
    <w:rsid w:val="006017A5"/>
    <w:rsid w:val="006017AC"/>
    <w:rsid w:val="00601A76"/>
    <w:rsid w:val="0060278B"/>
    <w:rsid w:val="00602852"/>
    <w:rsid w:val="006029FE"/>
    <w:rsid w:val="00602A53"/>
    <w:rsid w:val="00602DF3"/>
    <w:rsid w:val="006030EB"/>
    <w:rsid w:val="00603703"/>
    <w:rsid w:val="006039FE"/>
    <w:rsid w:val="00603A27"/>
    <w:rsid w:val="006049D8"/>
    <w:rsid w:val="00604F57"/>
    <w:rsid w:val="00605A68"/>
    <w:rsid w:val="00605F7C"/>
    <w:rsid w:val="00606131"/>
    <w:rsid w:val="0060625F"/>
    <w:rsid w:val="00606822"/>
    <w:rsid w:val="006068B2"/>
    <w:rsid w:val="00607970"/>
    <w:rsid w:val="0061016B"/>
    <w:rsid w:val="00610F50"/>
    <w:rsid w:val="00611287"/>
    <w:rsid w:val="00611291"/>
    <w:rsid w:val="0061141D"/>
    <w:rsid w:val="006114E5"/>
    <w:rsid w:val="0061177F"/>
    <w:rsid w:val="00611D68"/>
    <w:rsid w:val="00611EF1"/>
    <w:rsid w:val="00611F13"/>
    <w:rsid w:val="0061202E"/>
    <w:rsid w:val="00612888"/>
    <w:rsid w:val="00612E76"/>
    <w:rsid w:val="00613416"/>
    <w:rsid w:val="00613814"/>
    <w:rsid w:val="00613988"/>
    <w:rsid w:val="006147A2"/>
    <w:rsid w:val="00614CDE"/>
    <w:rsid w:val="00614E14"/>
    <w:rsid w:val="00614E40"/>
    <w:rsid w:val="00614FFE"/>
    <w:rsid w:val="006163FE"/>
    <w:rsid w:val="0061674F"/>
    <w:rsid w:val="0061682F"/>
    <w:rsid w:val="0061748C"/>
    <w:rsid w:val="0061750A"/>
    <w:rsid w:val="00617658"/>
    <w:rsid w:val="0061787C"/>
    <w:rsid w:val="0061795E"/>
    <w:rsid w:val="00617F50"/>
    <w:rsid w:val="00620084"/>
    <w:rsid w:val="0062017E"/>
    <w:rsid w:val="00620423"/>
    <w:rsid w:val="0062084A"/>
    <w:rsid w:val="00621432"/>
    <w:rsid w:val="006214D3"/>
    <w:rsid w:val="0062153B"/>
    <w:rsid w:val="00621571"/>
    <w:rsid w:val="0062202F"/>
    <w:rsid w:val="00622101"/>
    <w:rsid w:val="00622433"/>
    <w:rsid w:val="00622900"/>
    <w:rsid w:val="00622A5A"/>
    <w:rsid w:val="00622D83"/>
    <w:rsid w:val="00622E4A"/>
    <w:rsid w:val="00622E6D"/>
    <w:rsid w:val="0062312D"/>
    <w:rsid w:val="00623140"/>
    <w:rsid w:val="006231D1"/>
    <w:rsid w:val="006235F9"/>
    <w:rsid w:val="00623BFA"/>
    <w:rsid w:val="00623E75"/>
    <w:rsid w:val="0062410E"/>
    <w:rsid w:val="00624873"/>
    <w:rsid w:val="006248B6"/>
    <w:rsid w:val="00624B23"/>
    <w:rsid w:val="00624B46"/>
    <w:rsid w:val="00624F02"/>
    <w:rsid w:val="00625062"/>
    <w:rsid w:val="0062564C"/>
    <w:rsid w:val="00625F90"/>
    <w:rsid w:val="00626013"/>
    <w:rsid w:val="00626616"/>
    <w:rsid w:val="00626649"/>
    <w:rsid w:val="00626BB1"/>
    <w:rsid w:val="00626C71"/>
    <w:rsid w:val="00627580"/>
    <w:rsid w:val="006277A3"/>
    <w:rsid w:val="00627D9B"/>
    <w:rsid w:val="00630068"/>
    <w:rsid w:val="006301F3"/>
    <w:rsid w:val="00630470"/>
    <w:rsid w:val="0063056F"/>
    <w:rsid w:val="00630C14"/>
    <w:rsid w:val="00631297"/>
    <w:rsid w:val="00631482"/>
    <w:rsid w:val="00631486"/>
    <w:rsid w:val="00631602"/>
    <w:rsid w:val="0063176D"/>
    <w:rsid w:val="00631E2B"/>
    <w:rsid w:val="00631EF0"/>
    <w:rsid w:val="00632B3C"/>
    <w:rsid w:val="00632E28"/>
    <w:rsid w:val="00632FCF"/>
    <w:rsid w:val="006334F4"/>
    <w:rsid w:val="00633823"/>
    <w:rsid w:val="006339B3"/>
    <w:rsid w:val="00633CE9"/>
    <w:rsid w:val="00633D74"/>
    <w:rsid w:val="00633DBB"/>
    <w:rsid w:val="00633E09"/>
    <w:rsid w:val="006340C2"/>
    <w:rsid w:val="006340C8"/>
    <w:rsid w:val="006342A1"/>
    <w:rsid w:val="00634867"/>
    <w:rsid w:val="006348DC"/>
    <w:rsid w:val="00634952"/>
    <w:rsid w:val="00634F01"/>
    <w:rsid w:val="006353E6"/>
    <w:rsid w:val="006355D3"/>
    <w:rsid w:val="00635AFB"/>
    <w:rsid w:val="00635C66"/>
    <w:rsid w:val="00635D03"/>
    <w:rsid w:val="006360E6"/>
    <w:rsid w:val="00636830"/>
    <w:rsid w:val="00636AA8"/>
    <w:rsid w:val="00636AB8"/>
    <w:rsid w:val="006371CE"/>
    <w:rsid w:val="006372BF"/>
    <w:rsid w:val="00637316"/>
    <w:rsid w:val="00637782"/>
    <w:rsid w:val="00637817"/>
    <w:rsid w:val="00637D7A"/>
    <w:rsid w:val="00637ED9"/>
    <w:rsid w:val="00637FA9"/>
    <w:rsid w:val="006402E6"/>
    <w:rsid w:val="00640358"/>
    <w:rsid w:val="00640361"/>
    <w:rsid w:val="00640694"/>
    <w:rsid w:val="00640ADD"/>
    <w:rsid w:val="00640D14"/>
    <w:rsid w:val="00640D7E"/>
    <w:rsid w:val="00641149"/>
    <w:rsid w:val="0064138B"/>
    <w:rsid w:val="0064164B"/>
    <w:rsid w:val="00641C58"/>
    <w:rsid w:val="00641C70"/>
    <w:rsid w:val="00641DD1"/>
    <w:rsid w:val="0064262C"/>
    <w:rsid w:val="0064292E"/>
    <w:rsid w:val="00642A01"/>
    <w:rsid w:val="00642CA2"/>
    <w:rsid w:val="00642FD0"/>
    <w:rsid w:val="0064422C"/>
    <w:rsid w:val="0064446E"/>
    <w:rsid w:val="00644596"/>
    <w:rsid w:val="006455FE"/>
    <w:rsid w:val="00645794"/>
    <w:rsid w:val="00645AC6"/>
    <w:rsid w:val="006461AA"/>
    <w:rsid w:val="006469C2"/>
    <w:rsid w:val="00646DF0"/>
    <w:rsid w:val="00646E0A"/>
    <w:rsid w:val="00646EBF"/>
    <w:rsid w:val="0064700F"/>
    <w:rsid w:val="00647042"/>
    <w:rsid w:val="0064713D"/>
    <w:rsid w:val="006475F4"/>
    <w:rsid w:val="006479E2"/>
    <w:rsid w:val="00647A4F"/>
    <w:rsid w:val="00647D93"/>
    <w:rsid w:val="00650143"/>
    <w:rsid w:val="00650A6A"/>
    <w:rsid w:val="00650F2B"/>
    <w:rsid w:val="00650F70"/>
    <w:rsid w:val="00650FC3"/>
    <w:rsid w:val="00651748"/>
    <w:rsid w:val="006517FB"/>
    <w:rsid w:val="00652021"/>
    <w:rsid w:val="006522AE"/>
    <w:rsid w:val="00652395"/>
    <w:rsid w:val="00652A8D"/>
    <w:rsid w:val="00652D01"/>
    <w:rsid w:val="00652FDC"/>
    <w:rsid w:val="006533DD"/>
    <w:rsid w:val="0065363F"/>
    <w:rsid w:val="0065365C"/>
    <w:rsid w:val="00653BCF"/>
    <w:rsid w:val="00653E79"/>
    <w:rsid w:val="0065458A"/>
    <w:rsid w:val="00654627"/>
    <w:rsid w:val="00655505"/>
    <w:rsid w:val="00655D90"/>
    <w:rsid w:val="00655EA6"/>
    <w:rsid w:val="00655FF1"/>
    <w:rsid w:val="0065602D"/>
    <w:rsid w:val="006562B1"/>
    <w:rsid w:val="006566D4"/>
    <w:rsid w:val="00656B07"/>
    <w:rsid w:val="00656FF1"/>
    <w:rsid w:val="00657402"/>
    <w:rsid w:val="006576F3"/>
    <w:rsid w:val="00657C42"/>
    <w:rsid w:val="006604BD"/>
    <w:rsid w:val="00660891"/>
    <w:rsid w:val="00660C17"/>
    <w:rsid w:val="006610B5"/>
    <w:rsid w:val="006614D6"/>
    <w:rsid w:val="006620E7"/>
    <w:rsid w:val="006623CF"/>
    <w:rsid w:val="00662961"/>
    <w:rsid w:val="00662AD8"/>
    <w:rsid w:val="00663289"/>
    <w:rsid w:val="0066336B"/>
    <w:rsid w:val="0066392E"/>
    <w:rsid w:val="00663CE4"/>
    <w:rsid w:val="0066472D"/>
    <w:rsid w:val="00664C46"/>
    <w:rsid w:val="00664D4F"/>
    <w:rsid w:val="00664EF1"/>
    <w:rsid w:val="00664F41"/>
    <w:rsid w:val="00665783"/>
    <w:rsid w:val="00665801"/>
    <w:rsid w:val="00665E3E"/>
    <w:rsid w:val="0066640C"/>
    <w:rsid w:val="006664CD"/>
    <w:rsid w:val="00666585"/>
    <w:rsid w:val="00666832"/>
    <w:rsid w:val="00666986"/>
    <w:rsid w:val="00666ECF"/>
    <w:rsid w:val="006672DE"/>
    <w:rsid w:val="00667576"/>
    <w:rsid w:val="00667640"/>
    <w:rsid w:val="0066764A"/>
    <w:rsid w:val="0066769C"/>
    <w:rsid w:val="00667E1A"/>
    <w:rsid w:val="006701F7"/>
    <w:rsid w:val="00670246"/>
    <w:rsid w:val="006705FE"/>
    <w:rsid w:val="006706C2"/>
    <w:rsid w:val="0067084C"/>
    <w:rsid w:val="0067103F"/>
    <w:rsid w:val="00671A36"/>
    <w:rsid w:val="00672043"/>
    <w:rsid w:val="006725C3"/>
    <w:rsid w:val="006726FE"/>
    <w:rsid w:val="00672A73"/>
    <w:rsid w:val="00672B74"/>
    <w:rsid w:val="00672F7B"/>
    <w:rsid w:val="006731B2"/>
    <w:rsid w:val="0067387E"/>
    <w:rsid w:val="0067388C"/>
    <w:rsid w:val="00674294"/>
    <w:rsid w:val="00674AA9"/>
    <w:rsid w:val="00674CFF"/>
    <w:rsid w:val="00674FD2"/>
    <w:rsid w:val="0067536F"/>
    <w:rsid w:val="00675DB7"/>
    <w:rsid w:val="00675FBE"/>
    <w:rsid w:val="006760F9"/>
    <w:rsid w:val="0067646D"/>
    <w:rsid w:val="0067662B"/>
    <w:rsid w:val="006769CB"/>
    <w:rsid w:val="00676A68"/>
    <w:rsid w:val="00676DF9"/>
    <w:rsid w:val="00676F12"/>
    <w:rsid w:val="00676F2E"/>
    <w:rsid w:val="00676FD4"/>
    <w:rsid w:val="006775FA"/>
    <w:rsid w:val="00677A8B"/>
    <w:rsid w:val="00680AE7"/>
    <w:rsid w:val="00680C1C"/>
    <w:rsid w:val="00681458"/>
    <w:rsid w:val="0068163C"/>
    <w:rsid w:val="006816FD"/>
    <w:rsid w:val="00681704"/>
    <w:rsid w:val="00681816"/>
    <w:rsid w:val="00681895"/>
    <w:rsid w:val="00681B61"/>
    <w:rsid w:val="00681FB2"/>
    <w:rsid w:val="00682973"/>
    <w:rsid w:val="00682A6F"/>
    <w:rsid w:val="00682AE1"/>
    <w:rsid w:val="00682B12"/>
    <w:rsid w:val="00682C49"/>
    <w:rsid w:val="00682D6D"/>
    <w:rsid w:val="00683B97"/>
    <w:rsid w:val="00683D16"/>
    <w:rsid w:val="00684059"/>
    <w:rsid w:val="00684139"/>
    <w:rsid w:val="0068482F"/>
    <w:rsid w:val="00684851"/>
    <w:rsid w:val="00684901"/>
    <w:rsid w:val="00684A7D"/>
    <w:rsid w:val="0068525B"/>
    <w:rsid w:val="00685718"/>
    <w:rsid w:val="0068599B"/>
    <w:rsid w:val="00685CAE"/>
    <w:rsid w:val="00685D47"/>
    <w:rsid w:val="00685EAE"/>
    <w:rsid w:val="00685F63"/>
    <w:rsid w:val="0068677D"/>
    <w:rsid w:val="0068692C"/>
    <w:rsid w:val="00686C67"/>
    <w:rsid w:val="00686CA5"/>
    <w:rsid w:val="00686DBB"/>
    <w:rsid w:val="0068709D"/>
    <w:rsid w:val="006872CA"/>
    <w:rsid w:val="00687354"/>
    <w:rsid w:val="0068761C"/>
    <w:rsid w:val="006876C3"/>
    <w:rsid w:val="00687AA1"/>
    <w:rsid w:val="00687EFE"/>
    <w:rsid w:val="00690A02"/>
    <w:rsid w:val="00690D50"/>
    <w:rsid w:val="0069106F"/>
    <w:rsid w:val="006912FD"/>
    <w:rsid w:val="00691387"/>
    <w:rsid w:val="006913DD"/>
    <w:rsid w:val="006917C9"/>
    <w:rsid w:val="00691F73"/>
    <w:rsid w:val="00692074"/>
    <w:rsid w:val="00692627"/>
    <w:rsid w:val="00692938"/>
    <w:rsid w:val="00692961"/>
    <w:rsid w:val="00692A35"/>
    <w:rsid w:val="00692AFD"/>
    <w:rsid w:val="00693472"/>
    <w:rsid w:val="006934F9"/>
    <w:rsid w:val="00693CD6"/>
    <w:rsid w:val="00693D83"/>
    <w:rsid w:val="00693E7D"/>
    <w:rsid w:val="00693F7B"/>
    <w:rsid w:val="00694044"/>
    <w:rsid w:val="006941F2"/>
    <w:rsid w:val="0069428B"/>
    <w:rsid w:val="0069450F"/>
    <w:rsid w:val="00694C1A"/>
    <w:rsid w:val="006951CB"/>
    <w:rsid w:val="0069520B"/>
    <w:rsid w:val="006957B8"/>
    <w:rsid w:val="00696121"/>
    <w:rsid w:val="00696442"/>
    <w:rsid w:val="006964D3"/>
    <w:rsid w:val="006965F7"/>
    <w:rsid w:val="00696CF4"/>
    <w:rsid w:val="0069735B"/>
    <w:rsid w:val="00697573"/>
    <w:rsid w:val="006975CD"/>
    <w:rsid w:val="00697A04"/>
    <w:rsid w:val="00697C02"/>
    <w:rsid w:val="00697D23"/>
    <w:rsid w:val="00697DC8"/>
    <w:rsid w:val="006A010A"/>
    <w:rsid w:val="006A050A"/>
    <w:rsid w:val="006A0A73"/>
    <w:rsid w:val="006A0AF8"/>
    <w:rsid w:val="006A0B2F"/>
    <w:rsid w:val="006A0B9F"/>
    <w:rsid w:val="006A0F74"/>
    <w:rsid w:val="006A15CB"/>
    <w:rsid w:val="006A1979"/>
    <w:rsid w:val="006A19B7"/>
    <w:rsid w:val="006A1E1B"/>
    <w:rsid w:val="006A1EEE"/>
    <w:rsid w:val="006A1F10"/>
    <w:rsid w:val="006A29FD"/>
    <w:rsid w:val="006A31F2"/>
    <w:rsid w:val="006A332B"/>
    <w:rsid w:val="006A3333"/>
    <w:rsid w:val="006A35A8"/>
    <w:rsid w:val="006A35EA"/>
    <w:rsid w:val="006A3782"/>
    <w:rsid w:val="006A3888"/>
    <w:rsid w:val="006A3BF5"/>
    <w:rsid w:val="006A4352"/>
    <w:rsid w:val="006A49B1"/>
    <w:rsid w:val="006A5269"/>
    <w:rsid w:val="006A58DD"/>
    <w:rsid w:val="006A593E"/>
    <w:rsid w:val="006A5B3C"/>
    <w:rsid w:val="006A6064"/>
    <w:rsid w:val="006A60AE"/>
    <w:rsid w:val="006A6499"/>
    <w:rsid w:val="006A6B5D"/>
    <w:rsid w:val="006A6BFD"/>
    <w:rsid w:val="006A706E"/>
    <w:rsid w:val="006A7666"/>
    <w:rsid w:val="006A7CB5"/>
    <w:rsid w:val="006A7E07"/>
    <w:rsid w:val="006B0182"/>
    <w:rsid w:val="006B022E"/>
    <w:rsid w:val="006B024A"/>
    <w:rsid w:val="006B0314"/>
    <w:rsid w:val="006B062D"/>
    <w:rsid w:val="006B0E1E"/>
    <w:rsid w:val="006B0E69"/>
    <w:rsid w:val="006B10B2"/>
    <w:rsid w:val="006B11F1"/>
    <w:rsid w:val="006B17DD"/>
    <w:rsid w:val="006B1B01"/>
    <w:rsid w:val="006B1BFC"/>
    <w:rsid w:val="006B1E3E"/>
    <w:rsid w:val="006B2364"/>
    <w:rsid w:val="006B2408"/>
    <w:rsid w:val="006B2541"/>
    <w:rsid w:val="006B25D7"/>
    <w:rsid w:val="006B264C"/>
    <w:rsid w:val="006B2DE1"/>
    <w:rsid w:val="006B302E"/>
    <w:rsid w:val="006B3567"/>
    <w:rsid w:val="006B3654"/>
    <w:rsid w:val="006B37C5"/>
    <w:rsid w:val="006B3A7A"/>
    <w:rsid w:val="006B3C10"/>
    <w:rsid w:val="006B3EB0"/>
    <w:rsid w:val="006B3F28"/>
    <w:rsid w:val="006B4100"/>
    <w:rsid w:val="006B427C"/>
    <w:rsid w:val="006B544A"/>
    <w:rsid w:val="006B5ECD"/>
    <w:rsid w:val="006B7149"/>
    <w:rsid w:val="006B7575"/>
    <w:rsid w:val="006B763A"/>
    <w:rsid w:val="006B7890"/>
    <w:rsid w:val="006B7B7B"/>
    <w:rsid w:val="006B7E66"/>
    <w:rsid w:val="006C0B6D"/>
    <w:rsid w:val="006C0FE6"/>
    <w:rsid w:val="006C105C"/>
    <w:rsid w:val="006C1104"/>
    <w:rsid w:val="006C11EE"/>
    <w:rsid w:val="006C1225"/>
    <w:rsid w:val="006C1988"/>
    <w:rsid w:val="006C1A97"/>
    <w:rsid w:val="006C1BE6"/>
    <w:rsid w:val="006C1EEC"/>
    <w:rsid w:val="006C206F"/>
    <w:rsid w:val="006C20B5"/>
    <w:rsid w:val="006C2366"/>
    <w:rsid w:val="006C2A23"/>
    <w:rsid w:val="006C2C14"/>
    <w:rsid w:val="006C2C24"/>
    <w:rsid w:val="006C3019"/>
    <w:rsid w:val="006C3889"/>
    <w:rsid w:val="006C3A38"/>
    <w:rsid w:val="006C3A71"/>
    <w:rsid w:val="006C457F"/>
    <w:rsid w:val="006C49FD"/>
    <w:rsid w:val="006C516A"/>
    <w:rsid w:val="006C5759"/>
    <w:rsid w:val="006C6815"/>
    <w:rsid w:val="006C6A02"/>
    <w:rsid w:val="006C6DB8"/>
    <w:rsid w:val="006C6E69"/>
    <w:rsid w:val="006C6FEA"/>
    <w:rsid w:val="006C715F"/>
    <w:rsid w:val="006C73F0"/>
    <w:rsid w:val="006C75CA"/>
    <w:rsid w:val="006C7627"/>
    <w:rsid w:val="006C79E1"/>
    <w:rsid w:val="006C7B25"/>
    <w:rsid w:val="006D039C"/>
    <w:rsid w:val="006D135E"/>
    <w:rsid w:val="006D1391"/>
    <w:rsid w:val="006D1623"/>
    <w:rsid w:val="006D166E"/>
    <w:rsid w:val="006D20EE"/>
    <w:rsid w:val="006D2551"/>
    <w:rsid w:val="006D2FAA"/>
    <w:rsid w:val="006D30D3"/>
    <w:rsid w:val="006D30FB"/>
    <w:rsid w:val="006D3758"/>
    <w:rsid w:val="006D3BFF"/>
    <w:rsid w:val="006D45A5"/>
    <w:rsid w:val="006D46ED"/>
    <w:rsid w:val="006D474E"/>
    <w:rsid w:val="006D4B39"/>
    <w:rsid w:val="006D51F8"/>
    <w:rsid w:val="006D52DB"/>
    <w:rsid w:val="006D5673"/>
    <w:rsid w:val="006D5A83"/>
    <w:rsid w:val="006D5C2D"/>
    <w:rsid w:val="006D5E21"/>
    <w:rsid w:val="006D664C"/>
    <w:rsid w:val="006D6928"/>
    <w:rsid w:val="006D6ABE"/>
    <w:rsid w:val="006D6DB2"/>
    <w:rsid w:val="006D768C"/>
    <w:rsid w:val="006D770F"/>
    <w:rsid w:val="006D784C"/>
    <w:rsid w:val="006D788C"/>
    <w:rsid w:val="006D7B28"/>
    <w:rsid w:val="006D7C2F"/>
    <w:rsid w:val="006E00CB"/>
    <w:rsid w:val="006E060D"/>
    <w:rsid w:val="006E0734"/>
    <w:rsid w:val="006E090C"/>
    <w:rsid w:val="006E0E75"/>
    <w:rsid w:val="006E1019"/>
    <w:rsid w:val="006E1934"/>
    <w:rsid w:val="006E1B67"/>
    <w:rsid w:val="006E1CFE"/>
    <w:rsid w:val="006E1DBB"/>
    <w:rsid w:val="006E2855"/>
    <w:rsid w:val="006E285D"/>
    <w:rsid w:val="006E2D70"/>
    <w:rsid w:val="006E2F19"/>
    <w:rsid w:val="006E36CD"/>
    <w:rsid w:val="006E38E0"/>
    <w:rsid w:val="006E3938"/>
    <w:rsid w:val="006E39C5"/>
    <w:rsid w:val="006E3EFF"/>
    <w:rsid w:val="006E4041"/>
    <w:rsid w:val="006E439C"/>
    <w:rsid w:val="006E497D"/>
    <w:rsid w:val="006E4D6B"/>
    <w:rsid w:val="006E4DE3"/>
    <w:rsid w:val="006E588B"/>
    <w:rsid w:val="006E5B5D"/>
    <w:rsid w:val="006E5C28"/>
    <w:rsid w:val="006E5D93"/>
    <w:rsid w:val="006E5EC1"/>
    <w:rsid w:val="006E6148"/>
    <w:rsid w:val="006E62DB"/>
    <w:rsid w:val="006E69E4"/>
    <w:rsid w:val="006E6E72"/>
    <w:rsid w:val="006E76F9"/>
    <w:rsid w:val="006E7D35"/>
    <w:rsid w:val="006E7D36"/>
    <w:rsid w:val="006E7FE7"/>
    <w:rsid w:val="006F0266"/>
    <w:rsid w:val="006F0383"/>
    <w:rsid w:val="006F0565"/>
    <w:rsid w:val="006F0798"/>
    <w:rsid w:val="006F1656"/>
    <w:rsid w:val="006F169B"/>
    <w:rsid w:val="006F179F"/>
    <w:rsid w:val="006F182B"/>
    <w:rsid w:val="006F1B43"/>
    <w:rsid w:val="006F1E1C"/>
    <w:rsid w:val="006F25BA"/>
    <w:rsid w:val="006F279F"/>
    <w:rsid w:val="006F2A71"/>
    <w:rsid w:val="006F2C15"/>
    <w:rsid w:val="006F2E57"/>
    <w:rsid w:val="006F3273"/>
    <w:rsid w:val="006F32CB"/>
    <w:rsid w:val="006F334D"/>
    <w:rsid w:val="006F35FE"/>
    <w:rsid w:val="006F3963"/>
    <w:rsid w:val="006F3A24"/>
    <w:rsid w:val="006F3B49"/>
    <w:rsid w:val="006F3D83"/>
    <w:rsid w:val="006F4057"/>
    <w:rsid w:val="006F40DA"/>
    <w:rsid w:val="006F4432"/>
    <w:rsid w:val="006F445B"/>
    <w:rsid w:val="006F4997"/>
    <w:rsid w:val="006F4D3E"/>
    <w:rsid w:val="006F5855"/>
    <w:rsid w:val="006F58A5"/>
    <w:rsid w:val="006F58D9"/>
    <w:rsid w:val="006F6CA9"/>
    <w:rsid w:val="006F6DFF"/>
    <w:rsid w:val="006F72A0"/>
    <w:rsid w:val="006F7427"/>
    <w:rsid w:val="006F786F"/>
    <w:rsid w:val="006F79B4"/>
    <w:rsid w:val="0070012E"/>
    <w:rsid w:val="007002EC"/>
    <w:rsid w:val="00700709"/>
    <w:rsid w:val="00700837"/>
    <w:rsid w:val="00701171"/>
    <w:rsid w:val="0070122E"/>
    <w:rsid w:val="007012B9"/>
    <w:rsid w:val="00701313"/>
    <w:rsid w:val="00701B11"/>
    <w:rsid w:val="00701CBB"/>
    <w:rsid w:val="007023D1"/>
    <w:rsid w:val="00702794"/>
    <w:rsid w:val="0070295C"/>
    <w:rsid w:val="00703094"/>
    <w:rsid w:val="007031AA"/>
    <w:rsid w:val="007031F3"/>
    <w:rsid w:val="0070355B"/>
    <w:rsid w:val="00703A0E"/>
    <w:rsid w:val="00703DF1"/>
    <w:rsid w:val="00704297"/>
    <w:rsid w:val="00704482"/>
    <w:rsid w:val="00704661"/>
    <w:rsid w:val="00704899"/>
    <w:rsid w:val="007052EC"/>
    <w:rsid w:val="007052FF"/>
    <w:rsid w:val="00705519"/>
    <w:rsid w:val="00705544"/>
    <w:rsid w:val="00705703"/>
    <w:rsid w:val="007057DC"/>
    <w:rsid w:val="0070586C"/>
    <w:rsid w:val="00705A9D"/>
    <w:rsid w:val="00705DB7"/>
    <w:rsid w:val="00705E12"/>
    <w:rsid w:val="0070607A"/>
    <w:rsid w:val="00706221"/>
    <w:rsid w:val="00706443"/>
    <w:rsid w:val="00706B1C"/>
    <w:rsid w:val="007073C0"/>
    <w:rsid w:val="00707577"/>
    <w:rsid w:val="00707D71"/>
    <w:rsid w:val="007101C2"/>
    <w:rsid w:val="007111C9"/>
    <w:rsid w:val="00711851"/>
    <w:rsid w:val="007118DF"/>
    <w:rsid w:val="00711925"/>
    <w:rsid w:val="00711A6F"/>
    <w:rsid w:val="00711C11"/>
    <w:rsid w:val="00711CE1"/>
    <w:rsid w:val="00712103"/>
    <w:rsid w:val="00712154"/>
    <w:rsid w:val="00712236"/>
    <w:rsid w:val="0071230D"/>
    <w:rsid w:val="00712461"/>
    <w:rsid w:val="007126C9"/>
    <w:rsid w:val="00712A6C"/>
    <w:rsid w:val="00712B8A"/>
    <w:rsid w:val="00712B8D"/>
    <w:rsid w:val="00712DB4"/>
    <w:rsid w:val="00712EC8"/>
    <w:rsid w:val="007130DA"/>
    <w:rsid w:val="00713488"/>
    <w:rsid w:val="00713512"/>
    <w:rsid w:val="00713793"/>
    <w:rsid w:val="00713BD9"/>
    <w:rsid w:val="00714072"/>
    <w:rsid w:val="0071418B"/>
    <w:rsid w:val="00714926"/>
    <w:rsid w:val="00714D0D"/>
    <w:rsid w:val="007152E3"/>
    <w:rsid w:val="0071554A"/>
    <w:rsid w:val="00715708"/>
    <w:rsid w:val="007159EF"/>
    <w:rsid w:val="00715B89"/>
    <w:rsid w:val="00716234"/>
    <w:rsid w:val="007175AD"/>
    <w:rsid w:val="0071768A"/>
    <w:rsid w:val="007176E4"/>
    <w:rsid w:val="00717723"/>
    <w:rsid w:val="0071786D"/>
    <w:rsid w:val="0071793C"/>
    <w:rsid w:val="00717BC5"/>
    <w:rsid w:val="00717CB8"/>
    <w:rsid w:val="00717F31"/>
    <w:rsid w:val="00717FEE"/>
    <w:rsid w:val="00720181"/>
    <w:rsid w:val="007202F5"/>
    <w:rsid w:val="0072044F"/>
    <w:rsid w:val="007205E8"/>
    <w:rsid w:val="007212C2"/>
    <w:rsid w:val="00721A67"/>
    <w:rsid w:val="00721BD8"/>
    <w:rsid w:val="0072276A"/>
    <w:rsid w:val="00722B39"/>
    <w:rsid w:val="00722D73"/>
    <w:rsid w:val="00723565"/>
    <w:rsid w:val="007237B3"/>
    <w:rsid w:val="00723937"/>
    <w:rsid w:val="00723C10"/>
    <w:rsid w:val="00723EE2"/>
    <w:rsid w:val="00724115"/>
    <w:rsid w:val="00724996"/>
    <w:rsid w:val="00724BE6"/>
    <w:rsid w:val="00724C36"/>
    <w:rsid w:val="00724D30"/>
    <w:rsid w:val="0072506C"/>
    <w:rsid w:val="0072548E"/>
    <w:rsid w:val="007257BD"/>
    <w:rsid w:val="00725B59"/>
    <w:rsid w:val="00725DCA"/>
    <w:rsid w:val="00725E88"/>
    <w:rsid w:val="0072632E"/>
    <w:rsid w:val="00726633"/>
    <w:rsid w:val="0072712D"/>
    <w:rsid w:val="00727747"/>
    <w:rsid w:val="0073000B"/>
    <w:rsid w:val="00730114"/>
    <w:rsid w:val="00730288"/>
    <w:rsid w:val="007303BB"/>
    <w:rsid w:val="00730677"/>
    <w:rsid w:val="00730698"/>
    <w:rsid w:val="007308C9"/>
    <w:rsid w:val="007309E1"/>
    <w:rsid w:val="00730E70"/>
    <w:rsid w:val="00730EA9"/>
    <w:rsid w:val="00731045"/>
    <w:rsid w:val="007311D8"/>
    <w:rsid w:val="00731A5E"/>
    <w:rsid w:val="00731B06"/>
    <w:rsid w:val="00731B9B"/>
    <w:rsid w:val="00732096"/>
    <w:rsid w:val="00732394"/>
    <w:rsid w:val="007325DD"/>
    <w:rsid w:val="00732A73"/>
    <w:rsid w:val="00732CAE"/>
    <w:rsid w:val="00732CD8"/>
    <w:rsid w:val="00732DCA"/>
    <w:rsid w:val="007330B6"/>
    <w:rsid w:val="0073320E"/>
    <w:rsid w:val="007334ED"/>
    <w:rsid w:val="00733AE3"/>
    <w:rsid w:val="00733C6B"/>
    <w:rsid w:val="00733CB5"/>
    <w:rsid w:val="00734406"/>
    <w:rsid w:val="007347D2"/>
    <w:rsid w:val="00734928"/>
    <w:rsid w:val="00734BA6"/>
    <w:rsid w:val="00734E04"/>
    <w:rsid w:val="00734E66"/>
    <w:rsid w:val="00734E95"/>
    <w:rsid w:val="0073523F"/>
    <w:rsid w:val="00735415"/>
    <w:rsid w:val="0073583F"/>
    <w:rsid w:val="00735B31"/>
    <w:rsid w:val="00735F03"/>
    <w:rsid w:val="007361FD"/>
    <w:rsid w:val="00736468"/>
    <w:rsid w:val="00736717"/>
    <w:rsid w:val="0073695D"/>
    <w:rsid w:val="00736A79"/>
    <w:rsid w:val="00736AF8"/>
    <w:rsid w:val="0073714E"/>
    <w:rsid w:val="007376EC"/>
    <w:rsid w:val="0073790B"/>
    <w:rsid w:val="00737E16"/>
    <w:rsid w:val="00737F56"/>
    <w:rsid w:val="0074004A"/>
    <w:rsid w:val="007402B7"/>
    <w:rsid w:val="007402FE"/>
    <w:rsid w:val="00740329"/>
    <w:rsid w:val="00740340"/>
    <w:rsid w:val="00740AF0"/>
    <w:rsid w:val="00740CE3"/>
    <w:rsid w:val="00740E38"/>
    <w:rsid w:val="0074116D"/>
    <w:rsid w:val="00741565"/>
    <w:rsid w:val="007419A3"/>
    <w:rsid w:val="00742512"/>
    <w:rsid w:val="0074265B"/>
    <w:rsid w:val="00742F33"/>
    <w:rsid w:val="0074324D"/>
    <w:rsid w:val="00743434"/>
    <w:rsid w:val="00744132"/>
    <w:rsid w:val="0074438D"/>
    <w:rsid w:val="00745589"/>
    <w:rsid w:val="007455A9"/>
    <w:rsid w:val="0074584C"/>
    <w:rsid w:val="007462B7"/>
    <w:rsid w:val="0074632A"/>
    <w:rsid w:val="007465D9"/>
    <w:rsid w:val="00746AA9"/>
    <w:rsid w:val="00746CA6"/>
    <w:rsid w:val="00746DC2"/>
    <w:rsid w:val="007476A1"/>
    <w:rsid w:val="0074775A"/>
    <w:rsid w:val="00747BD9"/>
    <w:rsid w:val="00750461"/>
    <w:rsid w:val="007510A0"/>
    <w:rsid w:val="007510DA"/>
    <w:rsid w:val="0075155E"/>
    <w:rsid w:val="0075177D"/>
    <w:rsid w:val="007517EC"/>
    <w:rsid w:val="00751FA9"/>
    <w:rsid w:val="007521C5"/>
    <w:rsid w:val="00752411"/>
    <w:rsid w:val="00752601"/>
    <w:rsid w:val="007526FC"/>
    <w:rsid w:val="00752A15"/>
    <w:rsid w:val="00752AA1"/>
    <w:rsid w:val="00752F69"/>
    <w:rsid w:val="0075335F"/>
    <w:rsid w:val="0075369A"/>
    <w:rsid w:val="00753D7B"/>
    <w:rsid w:val="00754022"/>
    <w:rsid w:val="007542A9"/>
    <w:rsid w:val="00754B8B"/>
    <w:rsid w:val="00754C70"/>
    <w:rsid w:val="00754F6E"/>
    <w:rsid w:val="0075556C"/>
    <w:rsid w:val="00755702"/>
    <w:rsid w:val="00755725"/>
    <w:rsid w:val="0075633F"/>
    <w:rsid w:val="0075699A"/>
    <w:rsid w:val="00756F58"/>
    <w:rsid w:val="00757248"/>
    <w:rsid w:val="00757CDA"/>
    <w:rsid w:val="00757D44"/>
    <w:rsid w:val="00757E8D"/>
    <w:rsid w:val="00757EBA"/>
    <w:rsid w:val="007602B6"/>
    <w:rsid w:val="00760726"/>
    <w:rsid w:val="007609C7"/>
    <w:rsid w:val="00760FAA"/>
    <w:rsid w:val="00760FEE"/>
    <w:rsid w:val="0076115C"/>
    <w:rsid w:val="00761415"/>
    <w:rsid w:val="007621F9"/>
    <w:rsid w:val="007624C5"/>
    <w:rsid w:val="007626A3"/>
    <w:rsid w:val="00762725"/>
    <w:rsid w:val="00762A37"/>
    <w:rsid w:val="00762CAC"/>
    <w:rsid w:val="00762F85"/>
    <w:rsid w:val="007632C8"/>
    <w:rsid w:val="0076331F"/>
    <w:rsid w:val="007634C8"/>
    <w:rsid w:val="0076366B"/>
    <w:rsid w:val="0076378D"/>
    <w:rsid w:val="00763D57"/>
    <w:rsid w:val="00763EBA"/>
    <w:rsid w:val="00763F6D"/>
    <w:rsid w:val="00764140"/>
    <w:rsid w:val="007641E8"/>
    <w:rsid w:val="00764803"/>
    <w:rsid w:val="00764C67"/>
    <w:rsid w:val="007652CD"/>
    <w:rsid w:val="007657EF"/>
    <w:rsid w:val="00765807"/>
    <w:rsid w:val="00765830"/>
    <w:rsid w:val="00765B98"/>
    <w:rsid w:val="00765E9E"/>
    <w:rsid w:val="00766CB8"/>
    <w:rsid w:val="00766EB4"/>
    <w:rsid w:val="00767061"/>
    <w:rsid w:val="00767265"/>
    <w:rsid w:val="007677F8"/>
    <w:rsid w:val="0076790C"/>
    <w:rsid w:val="007679F4"/>
    <w:rsid w:val="007679F9"/>
    <w:rsid w:val="00767C6A"/>
    <w:rsid w:val="00767D00"/>
    <w:rsid w:val="007700D3"/>
    <w:rsid w:val="007702DF"/>
    <w:rsid w:val="00770FD9"/>
    <w:rsid w:val="007713FE"/>
    <w:rsid w:val="0077143B"/>
    <w:rsid w:val="0077161D"/>
    <w:rsid w:val="00771901"/>
    <w:rsid w:val="00771A62"/>
    <w:rsid w:val="00772AE0"/>
    <w:rsid w:val="00772B12"/>
    <w:rsid w:val="00772F9C"/>
    <w:rsid w:val="0077393F"/>
    <w:rsid w:val="00773D24"/>
    <w:rsid w:val="007741D6"/>
    <w:rsid w:val="00774880"/>
    <w:rsid w:val="00774B77"/>
    <w:rsid w:val="007751C8"/>
    <w:rsid w:val="00775421"/>
    <w:rsid w:val="007756BC"/>
    <w:rsid w:val="00775725"/>
    <w:rsid w:val="00775B5A"/>
    <w:rsid w:val="00775C51"/>
    <w:rsid w:val="00775E9A"/>
    <w:rsid w:val="00776077"/>
    <w:rsid w:val="00776372"/>
    <w:rsid w:val="00776649"/>
    <w:rsid w:val="00776A13"/>
    <w:rsid w:val="00776B45"/>
    <w:rsid w:val="0077778D"/>
    <w:rsid w:val="0077781F"/>
    <w:rsid w:val="0078002B"/>
    <w:rsid w:val="00780124"/>
    <w:rsid w:val="007806D4"/>
    <w:rsid w:val="007806EE"/>
    <w:rsid w:val="007809B9"/>
    <w:rsid w:val="00781413"/>
    <w:rsid w:val="0078195C"/>
    <w:rsid w:val="00781EC0"/>
    <w:rsid w:val="00782089"/>
    <w:rsid w:val="0078236B"/>
    <w:rsid w:val="00782849"/>
    <w:rsid w:val="0078294D"/>
    <w:rsid w:val="0078297A"/>
    <w:rsid w:val="00782B89"/>
    <w:rsid w:val="00782D63"/>
    <w:rsid w:val="00783149"/>
    <w:rsid w:val="0078315E"/>
    <w:rsid w:val="0078333F"/>
    <w:rsid w:val="007833DB"/>
    <w:rsid w:val="00783DDD"/>
    <w:rsid w:val="00784866"/>
    <w:rsid w:val="00785073"/>
    <w:rsid w:val="007850CC"/>
    <w:rsid w:val="007858D5"/>
    <w:rsid w:val="0078626E"/>
    <w:rsid w:val="00786911"/>
    <w:rsid w:val="00786A7B"/>
    <w:rsid w:val="00786B64"/>
    <w:rsid w:val="00786F17"/>
    <w:rsid w:val="00787018"/>
    <w:rsid w:val="007871BE"/>
    <w:rsid w:val="007873ED"/>
    <w:rsid w:val="00787621"/>
    <w:rsid w:val="007876D7"/>
    <w:rsid w:val="0078794C"/>
    <w:rsid w:val="00787F3A"/>
    <w:rsid w:val="0079069B"/>
    <w:rsid w:val="007907FC"/>
    <w:rsid w:val="00790A36"/>
    <w:rsid w:val="00790D5A"/>
    <w:rsid w:val="00790E36"/>
    <w:rsid w:val="00791329"/>
    <w:rsid w:val="0079163A"/>
    <w:rsid w:val="007916B9"/>
    <w:rsid w:val="007920D6"/>
    <w:rsid w:val="00792261"/>
    <w:rsid w:val="00792954"/>
    <w:rsid w:val="00792B96"/>
    <w:rsid w:val="00793398"/>
    <w:rsid w:val="00793593"/>
    <w:rsid w:val="00793692"/>
    <w:rsid w:val="00793BF3"/>
    <w:rsid w:val="00793D7A"/>
    <w:rsid w:val="0079419B"/>
    <w:rsid w:val="007942C3"/>
    <w:rsid w:val="00794B77"/>
    <w:rsid w:val="00794FA3"/>
    <w:rsid w:val="00795249"/>
    <w:rsid w:val="007952EF"/>
    <w:rsid w:val="007953E6"/>
    <w:rsid w:val="007955FB"/>
    <w:rsid w:val="007956D5"/>
    <w:rsid w:val="00795BAC"/>
    <w:rsid w:val="00795DC4"/>
    <w:rsid w:val="00795ECA"/>
    <w:rsid w:val="007967D3"/>
    <w:rsid w:val="00796EA5"/>
    <w:rsid w:val="00797649"/>
    <w:rsid w:val="00797A13"/>
    <w:rsid w:val="00797D80"/>
    <w:rsid w:val="007A04ED"/>
    <w:rsid w:val="007A05B8"/>
    <w:rsid w:val="007A0783"/>
    <w:rsid w:val="007A0ABB"/>
    <w:rsid w:val="007A0D44"/>
    <w:rsid w:val="007A0F1D"/>
    <w:rsid w:val="007A0F61"/>
    <w:rsid w:val="007A0FB9"/>
    <w:rsid w:val="007A10AD"/>
    <w:rsid w:val="007A13DA"/>
    <w:rsid w:val="007A1B67"/>
    <w:rsid w:val="007A1C64"/>
    <w:rsid w:val="007A1D92"/>
    <w:rsid w:val="007A25BE"/>
    <w:rsid w:val="007A2AE5"/>
    <w:rsid w:val="007A4057"/>
    <w:rsid w:val="007A429B"/>
    <w:rsid w:val="007A4AE5"/>
    <w:rsid w:val="007A4AFF"/>
    <w:rsid w:val="007A52E2"/>
    <w:rsid w:val="007A56F2"/>
    <w:rsid w:val="007A5803"/>
    <w:rsid w:val="007A59B4"/>
    <w:rsid w:val="007A5D4F"/>
    <w:rsid w:val="007A5D96"/>
    <w:rsid w:val="007A5DBC"/>
    <w:rsid w:val="007A61E0"/>
    <w:rsid w:val="007A623C"/>
    <w:rsid w:val="007A6381"/>
    <w:rsid w:val="007A656F"/>
    <w:rsid w:val="007A6E60"/>
    <w:rsid w:val="007A6F79"/>
    <w:rsid w:val="007A71BC"/>
    <w:rsid w:val="007A73C2"/>
    <w:rsid w:val="007A78AF"/>
    <w:rsid w:val="007A78EF"/>
    <w:rsid w:val="007A7F29"/>
    <w:rsid w:val="007B0042"/>
    <w:rsid w:val="007B0105"/>
    <w:rsid w:val="007B01B7"/>
    <w:rsid w:val="007B0481"/>
    <w:rsid w:val="007B06E3"/>
    <w:rsid w:val="007B0B0B"/>
    <w:rsid w:val="007B0EDD"/>
    <w:rsid w:val="007B110A"/>
    <w:rsid w:val="007B189F"/>
    <w:rsid w:val="007B1983"/>
    <w:rsid w:val="007B1AE6"/>
    <w:rsid w:val="007B1B08"/>
    <w:rsid w:val="007B1B6C"/>
    <w:rsid w:val="007B1B7E"/>
    <w:rsid w:val="007B1DCD"/>
    <w:rsid w:val="007B1E76"/>
    <w:rsid w:val="007B21CB"/>
    <w:rsid w:val="007B221C"/>
    <w:rsid w:val="007B279E"/>
    <w:rsid w:val="007B2833"/>
    <w:rsid w:val="007B2917"/>
    <w:rsid w:val="007B298A"/>
    <w:rsid w:val="007B2E1F"/>
    <w:rsid w:val="007B39AF"/>
    <w:rsid w:val="007B3A32"/>
    <w:rsid w:val="007B3BC5"/>
    <w:rsid w:val="007B4334"/>
    <w:rsid w:val="007B4483"/>
    <w:rsid w:val="007B4A19"/>
    <w:rsid w:val="007B4E94"/>
    <w:rsid w:val="007B5361"/>
    <w:rsid w:val="007B64C3"/>
    <w:rsid w:val="007B65A1"/>
    <w:rsid w:val="007B6615"/>
    <w:rsid w:val="007B6DD0"/>
    <w:rsid w:val="007B7122"/>
    <w:rsid w:val="007B7B1B"/>
    <w:rsid w:val="007B7ED1"/>
    <w:rsid w:val="007C027A"/>
    <w:rsid w:val="007C0C01"/>
    <w:rsid w:val="007C1249"/>
    <w:rsid w:val="007C145F"/>
    <w:rsid w:val="007C2773"/>
    <w:rsid w:val="007C2993"/>
    <w:rsid w:val="007C2A51"/>
    <w:rsid w:val="007C2B61"/>
    <w:rsid w:val="007C2F87"/>
    <w:rsid w:val="007C307D"/>
    <w:rsid w:val="007C34F4"/>
    <w:rsid w:val="007C3813"/>
    <w:rsid w:val="007C3DC2"/>
    <w:rsid w:val="007C46F7"/>
    <w:rsid w:val="007C47B6"/>
    <w:rsid w:val="007C4B86"/>
    <w:rsid w:val="007C50A9"/>
    <w:rsid w:val="007C50EE"/>
    <w:rsid w:val="007C5220"/>
    <w:rsid w:val="007C526F"/>
    <w:rsid w:val="007C5D35"/>
    <w:rsid w:val="007C5D4D"/>
    <w:rsid w:val="007C64ED"/>
    <w:rsid w:val="007C65DF"/>
    <w:rsid w:val="007C678F"/>
    <w:rsid w:val="007C6C42"/>
    <w:rsid w:val="007C6F2D"/>
    <w:rsid w:val="007C765D"/>
    <w:rsid w:val="007C7732"/>
    <w:rsid w:val="007C7927"/>
    <w:rsid w:val="007C7C0B"/>
    <w:rsid w:val="007C7CCC"/>
    <w:rsid w:val="007C7CD3"/>
    <w:rsid w:val="007D03FA"/>
    <w:rsid w:val="007D0444"/>
    <w:rsid w:val="007D06A8"/>
    <w:rsid w:val="007D0B39"/>
    <w:rsid w:val="007D0C2F"/>
    <w:rsid w:val="007D1063"/>
    <w:rsid w:val="007D10CB"/>
    <w:rsid w:val="007D17E7"/>
    <w:rsid w:val="007D19E8"/>
    <w:rsid w:val="007D1E08"/>
    <w:rsid w:val="007D2105"/>
    <w:rsid w:val="007D23A9"/>
    <w:rsid w:val="007D276C"/>
    <w:rsid w:val="007D2E77"/>
    <w:rsid w:val="007D3858"/>
    <w:rsid w:val="007D38DF"/>
    <w:rsid w:val="007D3C0C"/>
    <w:rsid w:val="007D3C4B"/>
    <w:rsid w:val="007D3CB9"/>
    <w:rsid w:val="007D3EF8"/>
    <w:rsid w:val="007D420F"/>
    <w:rsid w:val="007D4606"/>
    <w:rsid w:val="007D467F"/>
    <w:rsid w:val="007D46A9"/>
    <w:rsid w:val="007D48AE"/>
    <w:rsid w:val="007D5883"/>
    <w:rsid w:val="007D5D55"/>
    <w:rsid w:val="007D5E29"/>
    <w:rsid w:val="007D6539"/>
    <w:rsid w:val="007D675D"/>
    <w:rsid w:val="007D6877"/>
    <w:rsid w:val="007D6D04"/>
    <w:rsid w:val="007D6EFC"/>
    <w:rsid w:val="007D6F3A"/>
    <w:rsid w:val="007D7225"/>
    <w:rsid w:val="007D7328"/>
    <w:rsid w:val="007D73F3"/>
    <w:rsid w:val="007D780F"/>
    <w:rsid w:val="007D7B40"/>
    <w:rsid w:val="007E0A59"/>
    <w:rsid w:val="007E0E53"/>
    <w:rsid w:val="007E15E7"/>
    <w:rsid w:val="007E1849"/>
    <w:rsid w:val="007E187D"/>
    <w:rsid w:val="007E1905"/>
    <w:rsid w:val="007E1B2B"/>
    <w:rsid w:val="007E2599"/>
    <w:rsid w:val="007E2F0A"/>
    <w:rsid w:val="007E34C5"/>
    <w:rsid w:val="007E43E8"/>
    <w:rsid w:val="007E4B02"/>
    <w:rsid w:val="007E4D82"/>
    <w:rsid w:val="007E52AE"/>
    <w:rsid w:val="007E57BA"/>
    <w:rsid w:val="007E5CA4"/>
    <w:rsid w:val="007E5DAE"/>
    <w:rsid w:val="007E602C"/>
    <w:rsid w:val="007E60F4"/>
    <w:rsid w:val="007E6431"/>
    <w:rsid w:val="007E67F1"/>
    <w:rsid w:val="007E6E3C"/>
    <w:rsid w:val="007E6E5B"/>
    <w:rsid w:val="007E6E71"/>
    <w:rsid w:val="007E6FA6"/>
    <w:rsid w:val="007E7A1F"/>
    <w:rsid w:val="007F0248"/>
    <w:rsid w:val="007F02EA"/>
    <w:rsid w:val="007F06CA"/>
    <w:rsid w:val="007F0AF3"/>
    <w:rsid w:val="007F18BA"/>
    <w:rsid w:val="007F1A34"/>
    <w:rsid w:val="007F1C03"/>
    <w:rsid w:val="007F1CFD"/>
    <w:rsid w:val="007F2607"/>
    <w:rsid w:val="007F346C"/>
    <w:rsid w:val="007F354A"/>
    <w:rsid w:val="007F36E5"/>
    <w:rsid w:val="007F3B2B"/>
    <w:rsid w:val="007F4636"/>
    <w:rsid w:val="007F48BD"/>
    <w:rsid w:val="007F4B04"/>
    <w:rsid w:val="007F50A4"/>
    <w:rsid w:val="007F50D4"/>
    <w:rsid w:val="007F5185"/>
    <w:rsid w:val="007F5569"/>
    <w:rsid w:val="007F5E09"/>
    <w:rsid w:val="007F5EE0"/>
    <w:rsid w:val="007F5F51"/>
    <w:rsid w:val="007F5FDC"/>
    <w:rsid w:val="007F6330"/>
    <w:rsid w:val="007F6570"/>
    <w:rsid w:val="007F65D4"/>
    <w:rsid w:val="007F6CAD"/>
    <w:rsid w:val="007F6DCD"/>
    <w:rsid w:val="007F7423"/>
    <w:rsid w:val="007F7502"/>
    <w:rsid w:val="007F76DD"/>
    <w:rsid w:val="007F78CB"/>
    <w:rsid w:val="007F7E2F"/>
    <w:rsid w:val="007F7F48"/>
    <w:rsid w:val="00800565"/>
    <w:rsid w:val="00800885"/>
    <w:rsid w:val="00800ACD"/>
    <w:rsid w:val="00800AFC"/>
    <w:rsid w:val="00800F46"/>
    <w:rsid w:val="0080185F"/>
    <w:rsid w:val="00801916"/>
    <w:rsid w:val="00802AAA"/>
    <w:rsid w:val="00802C16"/>
    <w:rsid w:val="00803314"/>
    <w:rsid w:val="008035CC"/>
    <w:rsid w:val="008036CD"/>
    <w:rsid w:val="00803799"/>
    <w:rsid w:val="00803A30"/>
    <w:rsid w:val="00803B50"/>
    <w:rsid w:val="00803C08"/>
    <w:rsid w:val="00803D48"/>
    <w:rsid w:val="008041DA"/>
    <w:rsid w:val="00804941"/>
    <w:rsid w:val="00804A04"/>
    <w:rsid w:val="00804D19"/>
    <w:rsid w:val="00804D56"/>
    <w:rsid w:val="00804E55"/>
    <w:rsid w:val="00805139"/>
    <w:rsid w:val="00805195"/>
    <w:rsid w:val="00805275"/>
    <w:rsid w:val="00805675"/>
    <w:rsid w:val="008056F7"/>
    <w:rsid w:val="00805A2E"/>
    <w:rsid w:val="00805C32"/>
    <w:rsid w:val="00805D9E"/>
    <w:rsid w:val="00805EC5"/>
    <w:rsid w:val="00805FF7"/>
    <w:rsid w:val="0080623B"/>
    <w:rsid w:val="00806D1B"/>
    <w:rsid w:val="00806ED5"/>
    <w:rsid w:val="0080713E"/>
    <w:rsid w:val="008075FF"/>
    <w:rsid w:val="008076EB"/>
    <w:rsid w:val="00807B03"/>
    <w:rsid w:val="00807DFF"/>
    <w:rsid w:val="00807F7C"/>
    <w:rsid w:val="00811374"/>
    <w:rsid w:val="00811689"/>
    <w:rsid w:val="00811FD1"/>
    <w:rsid w:val="0081213A"/>
    <w:rsid w:val="008124EF"/>
    <w:rsid w:val="00812941"/>
    <w:rsid w:val="00812CB8"/>
    <w:rsid w:val="00812D8B"/>
    <w:rsid w:val="00812EA3"/>
    <w:rsid w:val="0081365B"/>
    <w:rsid w:val="0081367B"/>
    <w:rsid w:val="008139AC"/>
    <w:rsid w:val="00813B17"/>
    <w:rsid w:val="00813CB2"/>
    <w:rsid w:val="00814EF1"/>
    <w:rsid w:val="0081553E"/>
    <w:rsid w:val="008156D9"/>
    <w:rsid w:val="00815C73"/>
    <w:rsid w:val="008162ED"/>
    <w:rsid w:val="008165C9"/>
    <w:rsid w:val="00816887"/>
    <w:rsid w:val="0081689A"/>
    <w:rsid w:val="008169C1"/>
    <w:rsid w:val="00816EF2"/>
    <w:rsid w:val="00817839"/>
    <w:rsid w:val="0082032F"/>
    <w:rsid w:val="0082066F"/>
    <w:rsid w:val="0082069B"/>
    <w:rsid w:val="008206B0"/>
    <w:rsid w:val="0082082F"/>
    <w:rsid w:val="00820B47"/>
    <w:rsid w:val="00821084"/>
    <w:rsid w:val="00821355"/>
    <w:rsid w:val="0082185E"/>
    <w:rsid w:val="0082187A"/>
    <w:rsid w:val="00821DD1"/>
    <w:rsid w:val="00821E81"/>
    <w:rsid w:val="008220D4"/>
    <w:rsid w:val="00822405"/>
    <w:rsid w:val="00822B41"/>
    <w:rsid w:val="00822B8E"/>
    <w:rsid w:val="0082320F"/>
    <w:rsid w:val="0082354D"/>
    <w:rsid w:val="008236A3"/>
    <w:rsid w:val="008241FF"/>
    <w:rsid w:val="0082467F"/>
    <w:rsid w:val="00824B78"/>
    <w:rsid w:val="00825494"/>
    <w:rsid w:val="0082551B"/>
    <w:rsid w:val="008257D7"/>
    <w:rsid w:val="00825849"/>
    <w:rsid w:val="00825B2F"/>
    <w:rsid w:val="00825BAB"/>
    <w:rsid w:val="00825F93"/>
    <w:rsid w:val="00826039"/>
    <w:rsid w:val="00826951"/>
    <w:rsid w:val="00826D27"/>
    <w:rsid w:val="00826E09"/>
    <w:rsid w:val="00826FEC"/>
    <w:rsid w:val="00827554"/>
    <w:rsid w:val="0082755B"/>
    <w:rsid w:val="0082776C"/>
    <w:rsid w:val="00827797"/>
    <w:rsid w:val="008277D4"/>
    <w:rsid w:val="00827C9D"/>
    <w:rsid w:val="00827E28"/>
    <w:rsid w:val="0083011A"/>
    <w:rsid w:val="0083022B"/>
    <w:rsid w:val="008304E0"/>
    <w:rsid w:val="008305E3"/>
    <w:rsid w:val="00830925"/>
    <w:rsid w:val="0083170E"/>
    <w:rsid w:val="008317B8"/>
    <w:rsid w:val="00831D7A"/>
    <w:rsid w:val="008320D2"/>
    <w:rsid w:val="008323EF"/>
    <w:rsid w:val="00832586"/>
    <w:rsid w:val="008328AC"/>
    <w:rsid w:val="00832AAF"/>
    <w:rsid w:val="00832DF2"/>
    <w:rsid w:val="008331A5"/>
    <w:rsid w:val="00833247"/>
    <w:rsid w:val="008332C3"/>
    <w:rsid w:val="008332CE"/>
    <w:rsid w:val="00833E02"/>
    <w:rsid w:val="0083451C"/>
    <w:rsid w:val="00834775"/>
    <w:rsid w:val="00834D11"/>
    <w:rsid w:val="0083565E"/>
    <w:rsid w:val="008357FC"/>
    <w:rsid w:val="00836402"/>
    <w:rsid w:val="008371C4"/>
    <w:rsid w:val="00837246"/>
    <w:rsid w:val="0083732B"/>
    <w:rsid w:val="00837337"/>
    <w:rsid w:val="00837CE0"/>
    <w:rsid w:val="00840071"/>
    <w:rsid w:val="008402F3"/>
    <w:rsid w:val="0084051B"/>
    <w:rsid w:val="0084066B"/>
    <w:rsid w:val="00840799"/>
    <w:rsid w:val="0084136B"/>
    <w:rsid w:val="00841417"/>
    <w:rsid w:val="008414D3"/>
    <w:rsid w:val="00841563"/>
    <w:rsid w:val="00841A2F"/>
    <w:rsid w:val="00841DB0"/>
    <w:rsid w:val="00842151"/>
    <w:rsid w:val="00842239"/>
    <w:rsid w:val="008424E0"/>
    <w:rsid w:val="00842BF2"/>
    <w:rsid w:val="00842C56"/>
    <w:rsid w:val="00842D4B"/>
    <w:rsid w:val="00842D91"/>
    <w:rsid w:val="008431B2"/>
    <w:rsid w:val="00843645"/>
    <w:rsid w:val="008436EA"/>
    <w:rsid w:val="00844045"/>
    <w:rsid w:val="00844411"/>
    <w:rsid w:val="0084458E"/>
    <w:rsid w:val="0084491D"/>
    <w:rsid w:val="00844944"/>
    <w:rsid w:val="008449BF"/>
    <w:rsid w:val="00844CAB"/>
    <w:rsid w:val="00845335"/>
    <w:rsid w:val="00845782"/>
    <w:rsid w:val="00845E31"/>
    <w:rsid w:val="00846B5D"/>
    <w:rsid w:val="00846BDF"/>
    <w:rsid w:val="00846E3C"/>
    <w:rsid w:val="00847142"/>
    <w:rsid w:val="0084759F"/>
    <w:rsid w:val="00847B25"/>
    <w:rsid w:val="00847ED5"/>
    <w:rsid w:val="00850458"/>
    <w:rsid w:val="00850823"/>
    <w:rsid w:val="00850853"/>
    <w:rsid w:val="00850E6D"/>
    <w:rsid w:val="0085106A"/>
    <w:rsid w:val="008512B5"/>
    <w:rsid w:val="008520CA"/>
    <w:rsid w:val="0085246F"/>
    <w:rsid w:val="00852631"/>
    <w:rsid w:val="0085271A"/>
    <w:rsid w:val="0085283C"/>
    <w:rsid w:val="00852905"/>
    <w:rsid w:val="00852977"/>
    <w:rsid w:val="00852A12"/>
    <w:rsid w:val="00852C04"/>
    <w:rsid w:val="008531AA"/>
    <w:rsid w:val="00853A46"/>
    <w:rsid w:val="00853B53"/>
    <w:rsid w:val="008546E2"/>
    <w:rsid w:val="0085499C"/>
    <w:rsid w:val="00854A9F"/>
    <w:rsid w:val="00854C00"/>
    <w:rsid w:val="00854C5E"/>
    <w:rsid w:val="008552F0"/>
    <w:rsid w:val="00855ACA"/>
    <w:rsid w:val="00855BA3"/>
    <w:rsid w:val="00855BF1"/>
    <w:rsid w:val="008568DA"/>
    <w:rsid w:val="0085692D"/>
    <w:rsid w:val="0085696A"/>
    <w:rsid w:val="00856A1B"/>
    <w:rsid w:val="00856AE3"/>
    <w:rsid w:val="00856E00"/>
    <w:rsid w:val="00856E1E"/>
    <w:rsid w:val="008571F4"/>
    <w:rsid w:val="00857477"/>
    <w:rsid w:val="008579E9"/>
    <w:rsid w:val="00857A57"/>
    <w:rsid w:val="00857DB2"/>
    <w:rsid w:val="00857E27"/>
    <w:rsid w:val="00860975"/>
    <w:rsid w:val="00860AD1"/>
    <w:rsid w:val="00860EA8"/>
    <w:rsid w:val="0086172A"/>
    <w:rsid w:val="00861834"/>
    <w:rsid w:val="008619C3"/>
    <w:rsid w:val="00862177"/>
    <w:rsid w:val="0086262A"/>
    <w:rsid w:val="00862A5A"/>
    <w:rsid w:val="008632B6"/>
    <w:rsid w:val="00863356"/>
    <w:rsid w:val="008633FA"/>
    <w:rsid w:val="0086371F"/>
    <w:rsid w:val="00863DB3"/>
    <w:rsid w:val="00863E50"/>
    <w:rsid w:val="00863FC3"/>
    <w:rsid w:val="00864C07"/>
    <w:rsid w:val="008652BF"/>
    <w:rsid w:val="008652EA"/>
    <w:rsid w:val="00865481"/>
    <w:rsid w:val="008655B4"/>
    <w:rsid w:val="00866118"/>
    <w:rsid w:val="00866529"/>
    <w:rsid w:val="008669B5"/>
    <w:rsid w:val="00866A2F"/>
    <w:rsid w:val="00866D76"/>
    <w:rsid w:val="00866DA6"/>
    <w:rsid w:val="008671EF"/>
    <w:rsid w:val="00867253"/>
    <w:rsid w:val="00867452"/>
    <w:rsid w:val="00867597"/>
    <w:rsid w:val="00867878"/>
    <w:rsid w:val="0086793B"/>
    <w:rsid w:val="00867A36"/>
    <w:rsid w:val="0087028C"/>
    <w:rsid w:val="0087052C"/>
    <w:rsid w:val="0087068E"/>
    <w:rsid w:val="00870803"/>
    <w:rsid w:val="00870AA6"/>
    <w:rsid w:val="00870CA6"/>
    <w:rsid w:val="00870DF5"/>
    <w:rsid w:val="00871794"/>
    <w:rsid w:val="00871A34"/>
    <w:rsid w:val="00872325"/>
    <w:rsid w:val="00872925"/>
    <w:rsid w:val="00873AA7"/>
    <w:rsid w:val="00873E27"/>
    <w:rsid w:val="008744BB"/>
    <w:rsid w:val="00874790"/>
    <w:rsid w:val="0087479C"/>
    <w:rsid w:val="008749DF"/>
    <w:rsid w:val="00874A01"/>
    <w:rsid w:val="00874D4E"/>
    <w:rsid w:val="00874EBD"/>
    <w:rsid w:val="008752CF"/>
    <w:rsid w:val="00875CB7"/>
    <w:rsid w:val="00875FD1"/>
    <w:rsid w:val="00876770"/>
    <w:rsid w:val="008767A6"/>
    <w:rsid w:val="00877065"/>
    <w:rsid w:val="00877100"/>
    <w:rsid w:val="00877248"/>
    <w:rsid w:val="00877D41"/>
    <w:rsid w:val="00877DF1"/>
    <w:rsid w:val="00877DF5"/>
    <w:rsid w:val="00880360"/>
    <w:rsid w:val="0088057C"/>
    <w:rsid w:val="008805E1"/>
    <w:rsid w:val="0088096B"/>
    <w:rsid w:val="00880DDE"/>
    <w:rsid w:val="0088156D"/>
    <w:rsid w:val="00881664"/>
    <w:rsid w:val="008817C0"/>
    <w:rsid w:val="00881972"/>
    <w:rsid w:val="0088247B"/>
    <w:rsid w:val="008826CA"/>
    <w:rsid w:val="00882B1E"/>
    <w:rsid w:val="00883087"/>
    <w:rsid w:val="0088313A"/>
    <w:rsid w:val="008833D3"/>
    <w:rsid w:val="008837BC"/>
    <w:rsid w:val="00883896"/>
    <w:rsid w:val="00883AA5"/>
    <w:rsid w:val="00883CD2"/>
    <w:rsid w:val="00883D77"/>
    <w:rsid w:val="00883EC8"/>
    <w:rsid w:val="00884630"/>
    <w:rsid w:val="00884D60"/>
    <w:rsid w:val="00884DF9"/>
    <w:rsid w:val="008856DF"/>
    <w:rsid w:val="00885C70"/>
    <w:rsid w:val="00885F94"/>
    <w:rsid w:val="00886052"/>
    <w:rsid w:val="00886070"/>
    <w:rsid w:val="0088665F"/>
    <w:rsid w:val="0088674B"/>
    <w:rsid w:val="0088683F"/>
    <w:rsid w:val="00886860"/>
    <w:rsid w:val="00886934"/>
    <w:rsid w:val="00886B62"/>
    <w:rsid w:val="00886CBF"/>
    <w:rsid w:val="00886DF8"/>
    <w:rsid w:val="00886F52"/>
    <w:rsid w:val="00887A76"/>
    <w:rsid w:val="00887A8F"/>
    <w:rsid w:val="00887ABE"/>
    <w:rsid w:val="0089028F"/>
    <w:rsid w:val="008905CB"/>
    <w:rsid w:val="008907AE"/>
    <w:rsid w:val="00890D06"/>
    <w:rsid w:val="00890E27"/>
    <w:rsid w:val="008912B4"/>
    <w:rsid w:val="008914AC"/>
    <w:rsid w:val="0089175F"/>
    <w:rsid w:val="008918C9"/>
    <w:rsid w:val="0089329A"/>
    <w:rsid w:val="00893357"/>
    <w:rsid w:val="00893425"/>
    <w:rsid w:val="00893C6F"/>
    <w:rsid w:val="00894049"/>
    <w:rsid w:val="00894116"/>
    <w:rsid w:val="00894162"/>
    <w:rsid w:val="0089461C"/>
    <w:rsid w:val="00894B1E"/>
    <w:rsid w:val="00894D35"/>
    <w:rsid w:val="0089504F"/>
    <w:rsid w:val="00895324"/>
    <w:rsid w:val="0089544E"/>
    <w:rsid w:val="00895EEA"/>
    <w:rsid w:val="008962BE"/>
    <w:rsid w:val="00896357"/>
    <w:rsid w:val="0089661A"/>
    <w:rsid w:val="00896B56"/>
    <w:rsid w:val="00896BBA"/>
    <w:rsid w:val="00896D1D"/>
    <w:rsid w:val="00896D4D"/>
    <w:rsid w:val="00896E88"/>
    <w:rsid w:val="008971B0"/>
    <w:rsid w:val="008971C2"/>
    <w:rsid w:val="00897316"/>
    <w:rsid w:val="00897F3E"/>
    <w:rsid w:val="008A00C9"/>
    <w:rsid w:val="008A0315"/>
    <w:rsid w:val="008A04E1"/>
    <w:rsid w:val="008A0F7E"/>
    <w:rsid w:val="008A11CD"/>
    <w:rsid w:val="008A1627"/>
    <w:rsid w:val="008A1EB4"/>
    <w:rsid w:val="008A29FD"/>
    <w:rsid w:val="008A2B08"/>
    <w:rsid w:val="008A2E36"/>
    <w:rsid w:val="008A325F"/>
    <w:rsid w:val="008A3287"/>
    <w:rsid w:val="008A33B8"/>
    <w:rsid w:val="008A3501"/>
    <w:rsid w:val="008A3697"/>
    <w:rsid w:val="008A3AA7"/>
    <w:rsid w:val="008A3AFD"/>
    <w:rsid w:val="008A3B10"/>
    <w:rsid w:val="008A4BC5"/>
    <w:rsid w:val="008A4C54"/>
    <w:rsid w:val="008A5CAA"/>
    <w:rsid w:val="008A60D7"/>
    <w:rsid w:val="008A6264"/>
    <w:rsid w:val="008A6834"/>
    <w:rsid w:val="008A6872"/>
    <w:rsid w:val="008A698E"/>
    <w:rsid w:val="008A6CAB"/>
    <w:rsid w:val="008A6EB9"/>
    <w:rsid w:val="008A70F6"/>
    <w:rsid w:val="008A7733"/>
    <w:rsid w:val="008A7C82"/>
    <w:rsid w:val="008A7E11"/>
    <w:rsid w:val="008A7E1E"/>
    <w:rsid w:val="008B01C1"/>
    <w:rsid w:val="008B0261"/>
    <w:rsid w:val="008B065D"/>
    <w:rsid w:val="008B09E2"/>
    <w:rsid w:val="008B0CE7"/>
    <w:rsid w:val="008B0EC1"/>
    <w:rsid w:val="008B0F62"/>
    <w:rsid w:val="008B19C0"/>
    <w:rsid w:val="008B1D26"/>
    <w:rsid w:val="008B1F8C"/>
    <w:rsid w:val="008B2037"/>
    <w:rsid w:val="008B2214"/>
    <w:rsid w:val="008B2297"/>
    <w:rsid w:val="008B2330"/>
    <w:rsid w:val="008B2C93"/>
    <w:rsid w:val="008B301B"/>
    <w:rsid w:val="008B339A"/>
    <w:rsid w:val="008B392A"/>
    <w:rsid w:val="008B3BAC"/>
    <w:rsid w:val="008B3FD9"/>
    <w:rsid w:val="008B408E"/>
    <w:rsid w:val="008B4364"/>
    <w:rsid w:val="008B48D2"/>
    <w:rsid w:val="008B498C"/>
    <w:rsid w:val="008B4E27"/>
    <w:rsid w:val="008B4F80"/>
    <w:rsid w:val="008B503D"/>
    <w:rsid w:val="008B50EF"/>
    <w:rsid w:val="008B53D5"/>
    <w:rsid w:val="008B56CD"/>
    <w:rsid w:val="008B5845"/>
    <w:rsid w:val="008B59FB"/>
    <w:rsid w:val="008B5A85"/>
    <w:rsid w:val="008B5B01"/>
    <w:rsid w:val="008B7157"/>
    <w:rsid w:val="008B7CA4"/>
    <w:rsid w:val="008B7CDD"/>
    <w:rsid w:val="008C01F8"/>
    <w:rsid w:val="008C0A3F"/>
    <w:rsid w:val="008C0CD5"/>
    <w:rsid w:val="008C12BC"/>
    <w:rsid w:val="008C1EED"/>
    <w:rsid w:val="008C2482"/>
    <w:rsid w:val="008C2491"/>
    <w:rsid w:val="008C2BBC"/>
    <w:rsid w:val="008C2C40"/>
    <w:rsid w:val="008C2ED5"/>
    <w:rsid w:val="008C3075"/>
    <w:rsid w:val="008C33A8"/>
    <w:rsid w:val="008C3A96"/>
    <w:rsid w:val="008C3DAC"/>
    <w:rsid w:val="008C4292"/>
    <w:rsid w:val="008C4436"/>
    <w:rsid w:val="008C4600"/>
    <w:rsid w:val="008C4664"/>
    <w:rsid w:val="008C4881"/>
    <w:rsid w:val="008C4945"/>
    <w:rsid w:val="008C4D51"/>
    <w:rsid w:val="008C52A9"/>
    <w:rsid w:val="008C561D"/>
    <w:rsid w:val="008C5748"/>
    <w:rsid w:val="008C671A"/>
    <w:rsid w:val="008C6805"/>
    <w:rsid w:val="008C6BB1"/>
    <w:rsid w:val="008C6F1C"/>
    <w:rsid w:val="008C6F27"/>
    <w:rsid w:val="008C75E6"/>
    <w:rsid w:val="008D0510"/>
    <w:rsid w:val="008D09EB"/>
    <w:rsid w:val="008D0A04"/>
    <w:rsid w:val="008D0AD9"/>
    <w:rsid w:val="008D1168"/>
    <w:rsid w:val="008D11F1"/>
    <w:rsid w:val="008D123A"/>
    <w:rsid w:val="008D12F6"/>
    <w:rsid w:val="008D1464"/>
    <w:rsid w:val="008D15EB"/>
    <w:rsid w:val="008D1632"/>
    <w:rsid w:val="008D1905"/>
    <w:rsid w:val="008D1F86"/>
    <w:rsid w:val="008D25BE"/>
    <w:rsid w:val="008D28CC"/>
    <w:rsid w:val="008D2DF8"/>
    <w:rsid w:val="008D3068"/>
    <w:rsid w:val="008D3687"/>
    <w:rsid w:val="008D3691"/>
    <w:rsid w:val="008D39DF"/>
    <w:rsid w:val="008D3AF7"/>
    <w:rsid w:val="008D3EBC"/>
    <w:rsid w:val="008D3F52"/>
    <w:rsid w:val="008D3F5F"/>
    <w:rsid w:val="008D4207"/>
    <w:rsid w:val="008D4290"/>
    <w:rsid w:val="008D4B60"/>
    <w:rsid w:val="008D4CA8"/>
    <w:rsid w:val="008D5019"/>
    <w:rsid w:val="008D5133"/>
    <w:rsid w:val="008D51DF"/>
    <w:rsid w:val="008D531C"/>
    <w:rsid w:val="008D5617"/>
    <w:rsid w:val="008D5A07"/>
    <w:rsid w:val="008D5A3C"/>
    <w:rsid w:val="008D5AE0"/>
    <w:rsid w:val="008D62EC"/>
    <w:rsid w:val="008D66E3"/>
    <w:rsid w:val="008D6848"/>
    <w:rsid w:val="008D6D6D"/>
    <w:rsid w:val="008D6E0B"/>
    <w:rsid w:val="008D7062"/>
    <w:rsid w:val="008D7193"/>
    <w:rsid w:val="008D7A61"/>
    <w:rsid w:val="008D7E67"/>
    <w:rsid w:val="008D7F1F"/>
    <w:rsid w:val="008E0082"/>
    <w:rsid w:val="008E021D"/>
    <w:rsid w:val="008E0875"/>
    <w:rsid w:val="008E08EB"/>
    <w:rsid w:val="008E0B7D"/>
    <w:rsid w:val="008E21CD"/>
    <w:rsid w:val="008E23BE"/>
    <w:rsid w:val="008E2522"/>
    <w:rsid w:val="008E2E72"/>
    <w:rsid w:val="008E3494"/>
    <w:rsid w:val="008E34B3"/>
    <w:rsid w:val="008E35D5"/>
    <w:rsid w:val="008E3912"/>
    <w:rsid w:val="008E3AC5"/>
    <w:rsid w:val="008E3ADA"/>
    <w:rsid w:val="008E3E2F"/>
    <w:rsid w:val="008E3F86"/>
    <w:rsid w:val="008E43A6"/>
    <w:rsid w:val="008E477A"/>
    <w:rsid w:val="008E53AF"/>
    <w:rsid w:val="008E5420"/>
    <w:rsid w:val="008E549A"/>
    <w:rsid w:val="008E54C4"/>
    <w:rsid w:val="008E54CE"/>
    <w:rsid w:val="008E5830"/>
    <w:rsid w:val="008E58B4"/>
    <w:rsid w:val="008E5B2B"/>
    <w:rsid w:val="008E631A"/>
    <w:rsid w:val="008E6522"/>
    <w:rsid w:val="008E682F"/>
    <w:rsid w:val="008E68C8"/>
    <w:rsid w:val="008E6C11"/>
    <w:rsid w:val="008E7097"/>
    <w:rsid w:val="008E77E5"/>
    <w:rsid w:val="008F00BE"/>
    <w:rsid w:val="008F03A8"/>
    <w:rsid w:val="008F0791"/>
    <w:rsid w:val="008F084A"/>
    <w:rsid w:val="008F0891"/>
    <w:rsid w:val="008F0D78"/>
    <w:rsid w:val="008F10F9"/>
    <w:rsid w:val="008F151D"/>
    <w:rsid w:val="008F17EC"/>
    <w:rsid w:val="008F1954"/>
    <w:rsid w:val="008F1D43"/>
    <w:rsid w:val="008F2406"/>
    <w:rsid w:val="008F2499"/>
    <w:rsid w:val="008F2762"/>
    <w:rsid w:val="008F2824"/>
    <w:rsid w:val="008F2B54"/>
    <w:rsid w:val="008F35CE"/>
    <w:rsid w:val="008F42CE"/>
    <w:rsid w:val="008F4703"/>
    <w:rsid w:val="008F475B"/>
    <w:rsid w:val="008F55A8"/>
    <w:rsid w:val="008F565D"/>
    <w:rsid w:val="008F5898"/>
    <w:rsid w:val="008F5B05"/>
    <w:rsid w:val="008F5EAF"/>
    <w:rsid w:val="008F6036"/>
    <w:rsid w:val="008F6B47"/>
    <w:rsid w:val="008F6D96"/>
    <w:rsid w:val="008F6F0D"/>
    <w:rsid w:val="008F6FD5"/>
    <w:rsid w:val="008F71CD"/>
    <w:rsid w:val="008F7E18"/>
    <w:rsid w:val="0090016B"/>
    <w:rsid w:val="00900514"/>
    <w:rsid w:val="0090069F"/>
    <w:rsid w:val="00900997"/>
    <w:rsid w:val="00900C6D"/>
    <w:rsid w:val="009010E6"/>
    <w:rsid w:val="00901CDE"/>
    <w:rsid w:val="00901FAB"/>
    <w:rsid w:val="009022FD"/>
    <w:rsid w:val="0090240D"/>
    <w:rsid w:val="00902580"/>
    <w:rsid w:val="00902601"/>
    <w:rsid w:val="0090266B"/>
    <w:rsid w:val="00902893"/>
    <w:rsid w:val="009028DB"/>
    <w:rsid w:val="0090299E"/>
    <w:rsid w:val="00902EBB"/>
    <w:rsid w:val="00902F5F"/>
    <w:rsid w:val="00903062"/>
    <w:rsid w:val="00903680"/>
    <w:rsid w:val="009036DF"/>
    <w:rsid w:val="0090371B"/>
    <w:rsid w:val="00903BE1"/>
    <w:rsid w:val="00903DF8"/>
    <w:rsid w:val="00903E19"/>
    <w:rsid w:val="00903E90"/>
    <w:rsid w:val="009045BB"/>
    <w:rsid w:val="009045CB"/>
    <w:rsid w:val="00904863"/>
    <w:rsid w:val="0090511E"/>
    <w:rsid w:val="00905614"/>
    <w:rsid w:val="0090577E"/>
    <w:rsid w:val="00905B1E"/>
    <w:rsid w:val="00907276"/>
    <w:rsid w:val="0090741A"/>
    <w:rsid w:val="009079C6"/>
    <w:rsid w:val="00907BA5"/>
    <w:rsid w:val="00907C58"/>
    <w:rsid w:val="00907E23"/>
    <w:rsid w:val="0091005F"/>
    <w:rsid w:val="00910142"/>
    <w:rsid w:val="00910981"/>
    <w:rsid w:val="00910F4A"/>
    <w:rsid w:val="00911043"/>
    <w:rsid w:val="0091110D"/>
    <w:rsid w:val="00911892"/>
    <w:rsid w:val="00911BC6"/>
    <w:rsid w:val="00911F99"/>
    <w:rsid w:val="0091277E"/>
    <w:rsid w:val="009128F6"/>
    <w:rsid w:val="00912AF6"/>
    <w:rsid w:val="00912B9F"/>
    <w:rsid w:val="00912EF2"/>
    <w:rsid w:val="0091306E"/>
    <w:rsid w:val="00913196"/>
    <w:rsid w:val="00913A38"/>
    <w:rsid w:val="009143A5"/>
    <w:rsid w:val="009143BB"/>
    <w:rsid w:val="00914685"/>
    <w:rsid w:val="00914AE8"/>
    <w:rsid w:val="00914F0C"/>
    <w:rsid w:val="00915CDF"/>
    <w:rsid w:val="0091608F"/>
    <w:rsid w:val="009165E7"/>
    <w:rsid w:val="00916C4E"/>
    <w:rsid w:val="009174A1"/>
    <w:rsid w:val="009175DE"/>
    <w:rsid w:val="009176CD"/>
    <w:rsid w:val="00917785"/>
    <w:rsid w:val="00917946"/>
    <w:rsid w:val="00917B7B"/>
    <w:rsid w:val="00920354"/>
    <w:rsid w:val="0092097D"/>
    <w:rsid w:val="00920B03"/>
    <w:rsid w:val="00920DB5"/>
    <w:rsid w:val="00920DD7"/>
    <w:rsid w:val="00921479"/>
    <w:rsid w:val="009215B0"/>
    <w:rsid w:val="00921759"/>
    <w:rsid w:val="009219B4"/>
    <w:rsid w:val="00921B33"/>
    <w:rsid w:val="00922235"/>
    <w:rsid w:val="0092233C"/>
    <w:rsid w:val="00922495"/>
    <w:rsid w:val="00922518"/>
    <w:rsid w:val="00922551"/>
    <w:rsid w:val="0092271D"/>
    <w:rsid w:val="009227AD"/>
    <w:rsid w:val="009229C6"/>
    <w:rsid w:val="00922C89"/>
    <w:rsid w:val="00922E23"/>
    <w:rsid w:val="009232BD"/>
    <w:rsid w:val="00923C4F"/>
    <w:rsid w:val="00923E7B"/>
    <w:rsid w:val="00923F37"/>
    <w:rsid w:val="009247ED"/>
    <w:rsid w:val="00924D62"/>
    <w:rsid w:val="00924DFF"/>
    <w:rsid w:val="00925BB2"/>
    <w:rsid w:val="00925DBC"/>
    <w:rsid w:val="00925FEC"/>
    <w:rsid w:val="009261E9"/>
    <w:rsid w:val="009264A9"/>
    <w:rsid w:val="009267C5"/>
    <w:rsid w:val="00926A74"/>
    <w:rsid w:val="00926E75"/>
    <w:rsid w:val="00926F29"/>
    <w:rsid w:val="0092785C"/>
    <w:rsid w:val="009279A7"/>
    <w:rsid w:val="00927D8F"/>
    <w:rsid w:val="00927F6B"/>
    <w:rsid w:val="00930216"/>
    <w:rsid w:val="0093039C"/>
    <w:rsid w:val="00930695"/>
    <w:rsid w:val="00930DEF"/>
    <w:rsid w:val="0093162E"/>
    <w:rsid w:val="009317DE"/>
    <w:rsid w:val="009318D8"/>
    <w:rsid w:val="00931979"/>
    <w:rsid w:val="00931C5B"/>
    <w:rsid w:val="00931D93"/>
    <w:rsid w:val="009331AE"/>
    <w:rsid w:val="0093351B"/>
    <w:rsid w:val="00933FE3"/>
    <w:rsid w:val="00934113"/>
    <w:rsid w:val="009345C1"/>
    <w:rsid w:val="00934973"/>
    <w:rsid w:val="00934E91"/>
    <w:rsid w:val="00934EF4"/>
    <w:rsid w:val="00935884"/>
    <w:rsid w:val="0093607A"/>
    <w:rsid w:val="00936164"/>
    <w:rsid w:val="00936709"/>
    <w:rsid w:val="009367AA"/>
    <w:rsid w:val="00936B7E"/>
    <w:rsid w:val="00936C1E"/>
    <w:rsid w:val="00936D09"/>
    <w:rsid w:val="00937051"/>
    <w:rsid w:val="00937072"/>
    <w:rsid w:val="009373E1"/>
    <w:rsid w:val="009379B9"/>
    <w:rsid w:val="00937BF7"/>
    <w:rsid w:val="0094068D"/>
    <w:rsid w:val="00940ABE"/>
    <w:rsid w:val="00940DB0"/>
    <w:rsid w:val="00941094"/>
    <w:rsid w:val="00941C47"/>
    <w:rsid w:val="009422DD"/>
    <w:rsid w:val="009424C9"/>
    <w:rsid w:val="009425B0"/>
    <w:rsid w:val="00942F6F"/>
    <w:rsid w:val="00943276"/>
    <w:rsid w:val="00943423"/>
    <w:rsid w:val="00944369"/>
    <w:rsid w:val="00944585"/>
    <w:rsid w:val="009447AB"/>
    <w:rsid w:val="00944A39"/>
    <w:rsid w:val="00944E7E"/>
    <w:rsid w:val="00945185"/>
    <w:rsid w:val="0094562E"/>
    <w:rsid w:val="0094596E"/>
    <w:rsid w:val="00945B1F"/>
    <w:rsid w:val="00945C0F"/>
    <w:rsid w:val="00946157"/>
    <w:rsid w:val="00946337"/>
    <w:rsid w:val="0094634E"/>
    <w:rsid w:val="00946964"/>
    <w:rsid w:val="00947C88"/>
    <w:rsid w:val="00947DF0"/>
    <w:rsid w:val="00950375"/>
    <w:rsid w:val="00950891"/>
    <w:rsid w:val="00950971"/>
    <w:rsid w:val="00950DE2"/>
    <w:rsid w:val="009510FD"/>
    <w:rsid w:val="0095123C"/>
    <w:rsid w:val="00951371"/>
    <w:rsid w:val="00951710"/>
    <w:rsid w:val="00951D15"/>
    <w:rsid w:val="0095236A"/>
    <w:rsid w:val="009526F1"/>
    <w:rsid w:val="00952B89"/>
    <w:rsid w:val="009532A6"/>
    <w:rsid w:val="00953733"/>
    <w:rsid w:val="00953CBB"/>
    <w:rsid w:val="00953FA5"/>
    <w:rsid w:val="009542E6"/>
    <w:rsid w:val="0095466A"/>
    <w:rsid w:val="00954697"/>
    <w:rsid w:val="009548A5"/>
    <w:rsid w:val="00954CC8"/>
    <w:rsid w:val="00954E3C"/>
    <w:rsid w:val="00955134"/>
    <w:rsid w:val="009556A1"/>
    <w:rsid w:val="00955898"/>
    <w:rsid w:val="0095622A"/>
    <w:rsid w:val="00956363"/>
    <w:rsid w:val="00956E84"/>
    <w:rsid w:val="00957656"/>
    <w:rsid w:val="00957843"/>
    <w:rsid w:val="00957C41"/>
    <w:rsid w:val="00960389"/>
    <w:rsid w:val="00961000"/>
    <w:rsid w:val="00961B19"/>
    <w:rsid w:val="00961C99"/>
    <w:rsid w:val="00961F72"/>
    <w:rsid w:val="0096240A"/>
    <w:rsid w:val="00962419"/>
    <w:rsid w:val="009625CD"/>
    <w:rsid w:val="00962CB2"/>
    <w:rsid w:val="00962E7A"/>
    <w:rsid w:val="00963326"/>
    <w:rsid w:val="00963327"/>
    <w:rsid w:val="0096350A"/>
    <w:rsid w:val="00963534"/>
    <w:rsid w:val="00963670"/>
    <w:rsid w:val="00963ED2"/>
    <w:rsid w:val="009642B9"/>
    <w:rsid w:val="0096434B"/>
    <w:rsid w:val="009646EF"/>
    <w:rsid w:val="009647EB"/>
    <w:rsid w:val="009648B2"/>
    <w:rsid w:val="009653AB"/>
    <w:rsid w:val="0096547C"/>
    <w:rsid w:val="00965611"/>
    <w:rsid w:val="00965E0D"/>
    <w:rsid w:val="00965F73"/>
    <w:rsid w:val="009660AD"/>
    <w:rsid w:val="0096645B"/>
    <w:rsid w:val="00967929"/>
    <w:rsid w:val="00970085"/>
    <w:rsid w:val="0097030B"/>
    <w:rsid w:val="0097073C"/>
    <w:rsid w:val="0097084C"/>
    <w:rsid w:val="00970ECD"/>
    <w:rsid w:val="009711B7"/>
    <w:rsid w:val="009719C2"/>
    <w:rsid w:val="00971C1F"/>
    <w:rsid w:val="00971E8F"/>
    <w:rsid w:val="00971F61"/>
    <w:rsid w:val="00972C81"/>
    <w:rsid w:val="00972D3B"/>
    <w:rsid w:val="0097349E"/>
    <w:rsid w:val="0097386C"/>
    <w:rsid w:val="00973C95"/>
    <w:rsid w:val="00973D53"/>
    <w:rsid w:val="00974144"/>
    <w:rsid w:val="009741B9"/>
    <w:rsid w:val="0097497E"/>
    <w:rsid w:val="00974A4C"/>
    <w:rsid w:val="00974C11"/>
    <w:rsid w:val="00974EF9"/>
    <w:rsid w:val="00974F17"/>
    <w:rsid w:val="00975700"/>
    <w:rsid w:val="00976166"/>
    <w:rsid w:val="0097637C"/>
    <w:rsid w:val="00976545"/>
    <w:rsid w:val="0097691C"/>
    <w:rsid w:val="00976ACB"/>
    <w:rsid w:val="00976B26"/>
    <w:rsid w:val="00976D4D"/>
    <w:rsid w:val="00977157"/>
    <w:rsid w:val="0097746B"/>
    <w:rsid w:val="0097769E"/>
    <w:rsid w:val="00977B94"/>
    <w:rsid w:val="009800AE"/>
    <w:rsid w:val="009803E1"/>
    <w:rsid w:val="00980A08"/>
    <w:rsid w:val="00980A20"/>
    <w:rsid w:val="00980B9C"/>
    <w:rsid w:val="00980FF0"/>
    <w:rsid w:val="00980FFD"/>
    <w:rsid w:val="0098128B"/>
    <w:rsid w:val="00981380"/>
    <w:rsid w:val="009816BA"/>
    <w:rsid w:val="00981797"/>
    <w:rsid w:val="009818A5"/>
    <w:rsid w:val="00981A12"/>
    <w:rsid w:val="00981A3F"/>
    <w:rsid w:val="00981C61"/>
    <w:rsid w:val="00982226"/>
    <w:rsid w:val="00982E98"/>
    <w:rsid w:val="00982FD2"/>
    <w:rsid w:val="0098330A"/>
    <w:rsid w:val="00983597"/>
    <w:rsid w:val="00983647"/>
    <w:rsid w:val="00983E2F"/>
    <w:rsid w:val="00984087"/>
    <w:rsid w:val="00984135"/>
    <w:rsid w:val="00984226"/>
    <w:rsid w:val="009843E6"/>
    <w:rsid w:val="00984C49"/>
    <w:rsid w:val="00985063"/>
    <w:rsid w:val="009854B5"/>
    <w:rsid w:val="009858A6"/>
    <w:rsid w:val="00985F67"/>
    <w:rsid w:val="009861A4"/>
    <w:rsid w:val="009865AE"/>
    <w:rsid w:val="00986726"/>
    <w:rsid w:val="00986794"/>
    <w:rsid w:val="009867C3"/>
    <w:rsid w:val="00986D7F"/>
    <w:rsid w:val="0098712F"/>
    <w:rsid w:val="00987603"/>
    <w:rsid w:val="0099007F"/>
    <w:rsid w:val="00990489"/>
    <w:rsid w:val="009905C3"/>
    <w:rsid w:val="00990E75"/>
    <w:rsid w:val="00990FAB"/>
    <w:rsid w:val="009914FC"/>
    <w:rsid w:val="009917E9"/>
    <w:rsid w:val="009918F1"/>
    <w:rsid w:val="00991945"/>
    <w:rsid w:val="00991C2E"/>
    <w:rsid w:val="00991D94"/>
    <w:rsid w:val="00992101"/>
    <w:rsid w:val="009927FC"/>
    <w:rsid w:val="00992DC6"/>
    <w:rsid w:val="00993153"/>
    <w:rsid w:val="0099344F"/>
    <w:rsid w:val="009937C8"/>
    <w:rsid w:val="009938F1"/>
    <w:rsid w:val="00993B1D"/>
    <w:rsid w:val="009947BC"/>
    <w:rsid w:val="00994A0F"/>
    <w:rsid w:val="00994D54"/>
    <w:rsid w:val="00994EC5"/>
    <w:rsid w:val="009955E0"/>
    <w:rsid w:val="00995691"/>
    <w:rsid w:val="00995774"/>
    <w:rsid w:val="00995D66"/>
    <w:rsid w:val="00996413"/>
    <w:rsid w:val="00996477"/>
    <w:rsid w:val="0099686F"/>
    <w:rsid w:val="00996D4F"/>
    <w:rsid w:val="00996DB9"/>
    <w:rsid w:val="009972CA"/>
    <w:rsid w:val="009973EE"/>
    <w:rsid w:val="009979AB"/>
    <w:rsid w:val="00997B4C"/>
    <w:rsid w:val="00997CFA"/>
    <w:rsid w:val="009A0A5B"/>
    <w:rsid w:val="009A1156"/>
    <w:rsid w:val="009A11F7"/>
    <w:rsid w:val="009A15FA"/>
    <w:rsid w:val="009A18C2"/>
    <w:rsid w:val="009A18C8"/>
    <w:rsid w:val="009A19A5"/>
    <w:rsid w:val="009A1B10"/>
    <w:rsid w:val="009A1BB5"/>
    <w:rsid w:val="009A1DB1"/>
    <w:rsid w:val="009A25AA"/>
    <w:rsid w:val="009A2ACC"/>
    <w:rsid w:val="009A2DAD"/>
    <w:rsid w:val="009A2E06"/>
    <w:rsid w:val="009A2EB0"/>
    <w:rsid w:val="009A30E7"/>
    <w:rsid w:val="009A36AD"/>
    <w:rsid w:val="009A3E09"/>
    <w:rsid w:val="009A3F53"/>
    <w:rsid w:val="009A4551"/>
    <w:rsid w:val="009A48BE"/>
    <w:rsid w:val="009A510F"/>
    <w:rsid w:val="009A5599"/>
    <w:rsid w:val="009A5629"/>
    <w:rsid w:val="009A5D6A"/>
    <w:rsid w:val="009A5F3F"/>
    <w:rsid w:val="009A61AE"/>
    <w:rsid w:val="009A6860"/>
    <w:rsid w:val="009A6B21"/>
    <w:rsid w:val="009A74D5"/>
    <w:rsid w:val="009A7719"/>
    <w:rsid w:val="009A7BF1"/>
    <w:rsid w:val="009A7C68"/>
    <w:rsid w:val="009B035A"/>
    <w:rsid w:val="009B0C97"/>
    <w:rsid w:val="009B0FF4"/>
    <w:rsid w:val="009B10EE"/>
    <w:rsid w:val="009B121F"/>
    <w:rsid w:val="009B1283"/>
    <w:rsid w:val="009B1680"/>
    <w:rsid w:val="009B1803"/>
    <w:rsid w:val="009B1BF0"/>
    <w:rsid w:val="009B1FD0"/>
    <w:rsid w:val="009B2216"/>
    <w:rsid w:val="009B24BA"/>
    <w:rsid w:val="009B2E3E"/>
    <w:rsid w:val="009B3109"/>
    <w:rsid w:val="009B3522"/>
    <w:rsid w:val="009B4572"/>
    <w:rsid w:val="009B4746"/>
    <w:rsid w:val="009B47A5"/>
    <w:rsid w:val="009B4824"/>
    <w:rsid w:val="009B4BE6"/>
    <w:rsid w:val="009B4D07"/>
    <w:rsid w:val="009B4F0A"/>
    <w:rsid w:val="009B5BE6"/>
    <w:rsid w:val="009B5ECD"/>
    <w:rsid w:val="009B642D"/>
    <w:rsid w:val="009B65A8"/>
    <w:rsid w:val="009B6B2F"/>
    <w:rsid w:val="009B6E01"/>
    <w:rsid w:val="009B6EDE"/>
    <w:rsid w:val="009B7172"/>
    <w:rsid w:val="009B7240"/>
    <w:rsid w:val="009B74D0"/>
    <w:rsid w:val="009B775E"/>
    <w:rsid w:val="009B7900"/>
    <w:rsid w:val="009B7AEE"/>
    <w:rsid w:val="009B7BA1"/>
    <w:rsid w:val="009B7C34"/>
    <w:rsid w:val="009B7E96"/>
    <w:rsid w:val="009C06A0"/>
    <w:rsid w:val="009C09C7"/>
    <w:rsid w:val="009C0DF1"/>
    <w:rsid w:val="009C1508"/>
    <w:rsid w:val="009C161E"/>
    <w:rsid w:val="009C17A7"/>
    <w:rsid w:val="009C18CF"/>
    <w:rsid w:val="009C200A"/>
    <w:rsid w:val="009C2235"/>
    <w:rsid w:val="009C2703"/>
    <w:rsid w:val="009C27D6"/>
    <w:rsid w:val="009C2A85"/>
    <w:rsid w:val="009C3448"/>
    <w:rsid w:val="009C3494"/>
    <w:rsid w:val="009C352A"/>
    <w:rsid w:val="009C3550"/>
    <w:rsid w:val="009C3994"/>
    <w:rsid w:val="009C3A08"/>
    <w:rsid w:val="009C3D3A"/>
    <w:rsid w:val="009C4254"/>
    <w:rsid w:val="009C45C9"/>
    <w:rsid w:val="009C48EE"/>
    <w:rsid w:val="009C49E0"/>
    <w:rsid w:val="009C5107"/>
    <w:rsid w:val="009C54C5"/>
    <w:rsid w:val="009C5654"/>
    <w:rsid w:val="009C682D"/>
    <w:rsid w:val="009C6AD3"/>
    <w:rsid w:val="009C6B5A"/>
    <w:rsid w:val="009C7220"/>
    <w:rsid w:val="009C74A5"/>
    <w:rsid w:val="009C7748"/>
    <w:rsid w:val="009C7B82"/>
    <w:rsid w:val="009D002C"/>
    <w:rsid w:val="009D032E"/>
    <w:rsid w:val="009D097B"/>
    <w:rsid w:val="009D1079"/>
    <w:rsid w:val="009D11E0"/>
    <w:rsid w:val="009D15DF"/>
    <w:rsid w:val="009D1881"/>
    <w:rsid w:val="009D1CEE"/>
    <w:rsid w:val="009D1E29"/>
    <w:rsid w:val="009D221E"/>
    <w:rsid w:val="009D26C7"/>
    <w:rsid w:val="009D2DAC"/>
    <w:rsid w:val="009D2EA7"/>
    <w:rsid w:val="009D3484"/>
    <w:rsid w:val="009D3578"/>
    <w:rsid w:val="009D3793"/>
    <w:rsid w:val="009D3AEE"/>
    <w:rsid w:val="009D3DF3"/>
    <w:rsid w:val="009D3F0A"/>
    <w:rsid w:val="009D3FC8"/>
    <w:rsid w:val="009D3FE5"/>
    <w:rsid w:val="009D429B"/>
    <w:rsid w:val="009D4832"/>
    <w:rsid w:val="009D576D"/>
    <w:rsid w:val="009D5B3C"/>
    <w:rsid w:val="009D5F1B"/>
    <w:rsid w:val="009D6019"/>
    <w:rsid w:val="009D70F3"/>
    <w:rsid w:val="009D711E"/>
    <w:rsid w:val="009D763D"/>
    <w:rsid w:val="009D7A6D"/>
    <w:rsid w:val="009E0081"/>
    <w:rsid w:val="009E0261"/>
    <w:rsid w:val="009E04FF"/>
    <w:rsid w:val="009E0A18"/>
    <w:rsid w:val="009E0C0D"/>
    <w:rsid w:val="009E0C98"/>
    <w:rsid w:val="009E14D2"/>
    <w:rsid w:val="009E1D55"/>
    <w:rsid w:val="009E2321"/>
    <w:rsid w:val="009E2560"/>
    <w:rsid w:val="009E293D"/>
    <w:rsid w:val="009E4150"/>
    <w:rsid w:val="009E433D"/>
    <w:rsid w:val="009E4410"/>
    <w:rsid w:val="009E4564"/>
    <w:rsid w:val="009E47B7"/>
    <w:rsid w:val="009E47BA"/>
    <w:rsid w:val="009E4A53"/>
    <w:rsid w:val="009E4FF7"/>
    <w:rsid w:val="009E59D1"/>
    <w:rsid w:val="009E5BDB"/>
    <w:rsid w:val="009E6185"/>
    <w:rsid w:val="009E626D"/>
    <w:rsid w:val="009E631F"/>
    <w:rsid w:val="009E6909"/>
    <w:rsid w:val="009E6FE2"/>
    <w:rsid w:val="009E7147"/>
    <w:rsid w:val="009E7AA5"/>
    <w:rsid w:val="009F048D"/>
    <w:rsid w:val="009F0672"/>
    <w:rsid w:val="009F0921"/>
    <w:rsid w:val="009F1084"/>
    <w:rsid w:val="009F10F2"/>
    <w:rsid w:val="009F135B"/>
    <w:rsid w:val="009F14F7"/>
    <w:rsid w:val="009F1636"/>
    <w:rsid w:val="009F1827"/>
    <w:rsid w:val="009F192F"/>
    <w:rsid w:val="009F1FAC"/>
    <w:rsid w:val="009F255F"/>
    <w:rsid w:val="009F28E1"/>
    <w:rsid w:val="009F2945"/>
    <w:rsid w:val="009F3172"/>
    <w:rsid w:val="009F3271"/>
    <w:rsid w:val="009F36DC"/>
    <w:rsid w:val="009F3990"/>
    <w:rsid w:val="009F44B7"/>
    <w:rsid w:val="009F48D9"/>
    <w:rsid w:val="009F4BBF"/>
    <w:rsid w:val="009F4D0D"/>
    <w:rsid w:val="009F5106"/>
    <w:rsid w:val="009F5411"/>
    <w:rsid w:val="009F579B"/>
    <w:rsid w:val="009F57C7"/>
    <w:rsid w:val="009F5992"/>
    <w:rsid w:val="009F6708"/>
    <w:rsid w:val="009F6736"/>
    <w:rsid w:val="009F675B"/>
    <w:rsid w:val="009F682E"/>
    <w:rsid w:val="009F695B"/>
    <w:rsid w:val="009F73A8"/>
    <w:rsid w:val="009F7EAE"/>
    <w:rsid w:val="00A00001"/>
    <w:rsid w:val="00A004B3"/>
    <w:rsid w:val="00A00906"/>
    <w:rsid w:val="00A00A92"/>
    <w:rsid w:val="00A00C82"/>
    <w:rsid w:val="00A01135"/>
    <w:rsid w:val="00A01428"/>
    <w:rsid w:val="00A01D11"/>
    <w:rsid w:val="00A01FC0"/>
    <w:rsid w:val="00A01FDF"/>
    <w:rsid w:val="00A01FF3"/>
    <w:rsid w:val="00A02011"/>
    <w:rsid w:val="00A025A6"/>
    <w:rsid w:val="00A0276A"/>
    <w:rsid w:val="00A0281B"/>
    <w:rsid w:val="00A02F7C"/>
    <w:rsid w:val="00A02F9E"/>
    <w:rsid w:val="00A033DC"/>
    <w:rsid w:val="00A0358B"/>
    <w:rsid w:val="00A0391F"/>
    <w:rsid w:val="00A03A01"/>
    <w:rsid w:val="00A03F1D"/>
    <w:rsid w:val="00A03F46"/>
    <w:rsid w:val="00A04807"/>
    <w:rsid w:val="00A04986"/>
    <w:rsid w:val="00A04D25"/>
    <w:rsid w:val="00A04E8F"/>
    <w:rsid w:val="00A04EB4"/>
    <w:rsid w:val="00A0510A"/>
    <w:rsid w:val="00A0521F"/>
    <w:rsid w:val="00A055B3"/>
    <w:rsid w:val="00A06779"/>
    <w:rsid w:val="00A069A4"/>
    <w:rsid w:val="00A06DFF"/>
    <w:rsid w:val="00A06E3B"/>
    <w:rsid w:val="00A06EA4"/>
    <w:rsid w:val="00A070C0"/>
    <w:rsid w:val="00A072EE"/>
    <w:rsid w:val="00A0730C"/>
    <w:rsid w:val="00A073BE"/>
    <w:rsid w:val="00A076AC"/>
    <w:rsid w:val="00A07724"/>
    <w:rsid w:val="00A07E38"/>
    <w:rsid w:val="00A103AE"/>
    <w:rsid w:val="00A1056A"/>
    <w:rsid w:val="00A108DF"/>
    <w:rsid w:val="00A1091F"/>
    <w:rsid w:val="00A10E4A"/>
    <w:rsid w:val="00A11276"/>
    <w:rsid w:val="00A11800"/>
    <w:rsid w:val="00A1187A"/>
    <w:rsid w:val="00A11F0A"/>
    <w:rsid w:val="00A12043"/>
    <w:rsid w:val="00A122B7"/>
    <w:rsid w:val="00A1234E"/>
    <w:rsid w:val="00A124D3"/>
    <w:rsid w:val="00A12BBB"/>
    <w:rsid w:val="00A131DD"/>
    <w:rsid w:val="00A13583"/>
    <w:rsid w:val="00A13755"/>
    <w:rsid w:val="00A13A2A"/>
    <w:rsid w:val="00A13CE2"/>
    <w:rsid w:val="00A147E8"/>
    <w:rsid w:val="00A14D8A"/>
    <w:rsid w:val="00A14E31"/>
    <w:rsid w:val="00A156A6"/>
    <w:rsid w:val="00A157F0"/>
    <w:rsid w:val="00A15B33"/>
    <w:rsid w:val="00A15C44"/>
    <w:rsid w:val="00A15D54"/>
    <w:rsid w:val="00A16240"/>
    <w:rsid w:val="00A16466"/>
    <w:rsid w:val="00A1678B"/>
    <w:rsid w:val="00A169D1"/>
    <w:rsid w:val="00A16B5E"/>
    <w:rsid w:val="00A16D37"/>
    <w:rsid w:val="00A16DF3"/>
    <w:rsid w:val="00A1733C"/>
    <w:rsid w:val="00A175A5"/>
    <w:rsid w:val="00A1768A"/>
    <w:rsid w:val="00A1792F"/>
    <w:rsid w:val="00A17F22"/>
    <w:rsid w:val="00A2080B"/>
    <w:rsid w:val="00A2087E"/>
    <w:rsid w:val="00A20A70"/>
    <w:rsid w:val="00A20C88"/>
    <w:rsid w:val="00A20D56"/>
    <w:rsid w:val="00A21125"/>
    <w:rsid w:val="00A21568"/>
    <w:rsid w:val="00A2159D"/>
    <w:rsid w:val="00A21C45"/>
    <w:rsid w:val="00A21D5F"/>
    <w:rsid w:val="00A21DFE"/>
    <w:rsid w:val="00A22279"/>
    <w:rsid w:val="00A222B2"/>
    <w:rsid w:val="00A231DE"/>
    <w:rsid w:val="00A2356A"/>
    <w:rsid w:val="00A23A00"/>
    <w:rsid w:val="00A23B9E"/>
    <w:rsid w:val="00A23EFA"/>
    <w:rsid w:val="00A23F2F"/>
    <w:rsid w:val="00A245F7"/>
    <w:rsid w:val="00A24A28"/>
    <w:rsid w:val="00A25034"/>
    <w:rsid w:val="00A2576A"/>
    <w:rsid w:val="00A25FAA"/>
    <w:rsid w:val="00A26071"/>
    <w:rsid w:val="00A26471"/>
    <w:rsid w:val="00A2671D"/>
    <w:rsid w:val="00A26DF3"/>
    <w:rsid w:val="00A271A4"/>
    <w:rsid w:val="00A271C8"/>
    <w:rsid w:val="00A2756B"/>
    <w:rsid w:val="00A276A9"/>
    <w:rsid w:val="00A278D8"/>
    <w:rsid w:val="00A27A52"/>
    <w:rsid w:val="00A27BE0"/>
    <w:rsid w:val="00A301E1"/>
    <w:rsid w:val="00A305FB"/>
    <w:rsid w:val="00A30624"/>
    <w:rsid w:val="00A31054"/>
    <w:rsid w:val="00A3174A"/>
    <w:rsid w:val="00A31F11"/>
    <w:rsid w:val="00A322F8"/>
    <w:rsid w:val="00A32431"/>
    <w:rsid w:val="00A3246B"/>
    <w:rsid w:val="00A3296D"/>
    <w:rsid w:val="00A32ABA"/>
    <w:rsid w:val="00A32C99"/>
    <w:rsid w:val="00A333D2"/>
    <w:rsid w:val="00A33491"/>
    <w:rsid w:val="00A33995"/>
    <w:rsid w:val="00A33C1A"/>
    <w:rsid w:val="00A33E1B"/>
    <w:rsid w:val="00A3427D"/>
    <w:rsid w:val="00A3436E"/>
    <w:rsid w:val="00A34632"/>
    <w:rsid w:val="00A347F8"/>
    <w:rsid w:val="00A348F4"/>
    <w:rsid w:val="00A34B75"/>
    <w:rsid w:val="00A34E0A"/>
    <w:rsid w:val="00A34F18"/>
    <w:rsid w:val="00A34FDA"/>
    <w:rsid w:val="00A350B5"/>
    <w:rsid w:val="00A351AB"/>
    <w:rsid w:val="00A359C9"/>
    <w:rsid w:val="00A35B95"/>
    <w:rsid w:val="00A36798"/>
    <w:rsid w:val="00A36AB2"/>
    <w:rsid w:val="00A36B33"/>
    <w:rsid w:val="00A36CC8"/>
    <w:rsid w:val="00A36DBD"/>
    <w:rsid w:val="00A3702A"/>
    <w:rsid w:val="00A376D7"/>
    <w:rsid w:val="00A37A21"/>
    <w:rsid w:val="00A37C8B"/>
    <w:rsid w:val="00A40119"/>
    <w:rsid w:val="00A4029D"/>
    <w:rsid w:val="00A40329"/>
    <w:rsid w:val="00A403C9"/>
    <w:rsid w:val="00A40602"/>
    <w:rsid w:val="00A40801"/>
    <w:rsid w:val="00A40B7A"/>
    <w:rsid w:val="00A410B6"/>
    <w:rsid w:val="00A4137B"/>
    <w:rsid w:val="00A4179B"/>
    <w:rsid w:val="00A418B1"/>
    <w:rsid w:val="00A41B85"/>
    <w:rsid w:val="00A4210A"/>
    <w:rsid w:val="00A423E7"/>
    <w:rsid w:val="00A42900"/>
    <w:rsid w:val="00A42982"/>
    <w:rsid w:val="00A42AEC"/>
    <w:rsid w:val="00A42D2C"/>
    <w:rsid w:val="00A43175"/>
    <w:rsid w:val="00A439D9"/>
    <w:rsid w:val="00A43DE1"/>
    <w:rsid w:val="00A43E76"/>
    <w:rsid w:val="00A43ECB"/>
    <w:rsid w:val="00A4418C"/>
    <w:rsid w:val="00A445EB"/>
    <w:rsid w:val="00A447A5"/>
    <w:rsid w:val="00A4499A"/>
    <w:rsid w:val="00A455A3"/>
    <w:rsid w:val="00A456FF"/>
    <w:rsid w:val="00A45BA6"/>
    <w:rsid w:val="00A46134"/>
    <w:rsid w:val="00A468ED"/>
    <w:rsid w:val="00A4693B"/>
    <w:rsid w:val="00A47382"/>
    <w:rsid w:val="00A478D1"/>
    <w:rsid w:val="00A47A7D"/>
    <w:rsid w:val="00A47AA8"/>
    <w:rsid w:val="00A47FCA"/>
    <w:rsid w:val="00A47FF2"/>
    <w:rsid w:val="00A5040B"/>
    <w:rsid w:val="00A50750"/>
    <w:rsid w:val="00A50B18"/>
    <w:rsid w:val="00A50B83"/>
    <w:rsid w:val="00A50B94"/>
    <w:rsid w:val="00A50EAA"/>
    <w:rsid w:val="00A50F73"/>
    <w:rsid w:val="00A511E0"/>
    <w:rsid w:val="00A51585"/>
    <w:rsid w:val="00A51A7D"/>
    <w:rsid w:val="00A51DCA"/>
    <w:rsid w:val="00A51EA9"/>
    <w:rsid w:val="00A524F0"/>
    <w:rsid w:val="00A527F6"/>
    <w:rsid w:val="00A531A3"/>
    <w:rsid w:val="00A531DA"/>
    <w:rsid w:val="00A53B3D"/>
    <w:rsid w:val="00A53DBF"/>
    <w:rsid w:val="00A543C5"/>
    <w:rsid w:val="00A54C8E"/>
    <w:rsid w:val="00A54CB4"/>
    <w:rsid w:val="00A54CDC"/>
    <w:rsid w:val="00A54F7C"/>
    <w:rsid w:val="00A5509E"/>
    <w:rsid w:val="00A551CB"/>
    <w:rsid w:val="00A555A8"/>
    <w:rsid w:val="00A559CA"/>
    <w:rsid w:val="00A55BD0"/>
    <w:rsid w:val="00A56912"/>
    <w:rsid w:val="00A56E06"/>
    <w:rsid w:val="00A571DE"/>
    <w:rsid w:val="00A575CF"/>
    <w:rsid w:val="00A57808"/>
    <w:rsid w:val="00A57B71"/>
    <w:rsid w:val="00A57EDF"/>
    <w:rsid w:val="00A602CC"/>
    <w:rsid w:val="00A6053E"/>
    <w:rsid w:val="00A60A57"/>
    <w:rsid w:val="00A60ACE"/>
    <w:rsid w:val="00A6132F"/>
    <w:rsid w:val="00A61461"/>
    <w:rsid w:val="00A61582"/>
    <w:rsid w:val="00A617C3"/>
    <w:rsid w:val="00A61D48"/>
    <w:rsid w:val="00A624F1"/>
    <w:rsid w:val="00A62B3B"/>
    <w:rsid w:val="00A62E67"/>
    <w:rsid w:val="00A62F50"/>
    <w:rsid w:val="00A63212"/>
    <w:rsid w:val="00A63235"/>
    <w:rsid w:val="00A6379D"/>
    <w:rsid w:val="00A6388F"/>
    <w:rsid w:val="00A63A44"/>
    <w:rsid w:val="00A63EBC"/>
    <w:rsid w:val="00A64CA6"/>
    <w:rsid w:val="00A64DCF"/>
    <w:rsid w:val="00A64FBD"/>
    <w:rsid w:val="00A66C14"/>
    <w:rsid w:val="00A66CD9"/>
    <w:rsid w:val="00A66EBA"/>
    <w:rsid w:val="00A670F9"/>
    <w:rsid w:val="00A67319"/>
    <w:rsid w:val="00A67647"/>
    <w:rsid w:val="00A67668"/>
    <w:rsid w:val="00A67A53"/>
    <w:rsid w:val="00A67FBA"/>
    <w:rsid w:val="00A704D8"/>
    <w:rsid w:val="00A70ED9"/>
    <w:rsid w:val="00A713FA"/>
    <w:rsid w:val="00A71986"/>
    <w:rsid w:val="00A71BC6"/>
    <w:rsid w:val="00A72603"/>
    <w:rsid w:val="00A72A28"/>
    <w:rsid w:val="00A72A9D"/>
    <w:rsid w:val="00A72BAD"/>
    <w:rsid w:val="00A72E59"/>
    <w:rsid w:val="00A7349D"/>
    <w:rsid w:val="00A7355E"/>
    <w:rsid w:val="00A73B3C"/>
    <w:rsid w:val="00A73E1B"/>
    <w:rsid w:val="00A73EE9"/>
    <w:rsid w:val="00A745D1"/>
    <w:rsid w:val="00A74C21"/>
    <w:rsid w:val="00A74D1B"/>
    <w:rsid w:val="00A751C0"/>
    <w:rsid w:val="00A751D9"/>
    <w:rsid w:val="00A752E9"/>
    <w:rsid w:val="00A75497"/>
    <w:rsid w:val="00A75651"/>
    <w:rsid w:val="00A7581C"/>
    <w:rsid w:val="00A75876"/>
    <w:rsid w:val="00A75AD4"/>
    <w:rsid w:val="00A75E25"/>
    <w:rsid w:val="00A760CB"/>
    <w:rsid w:val="00A7691E"/>
    <w:rsid w:val="00A76E69"/>
    <w:rsid w:val="00A7749D"/>
    <w:rsid w:val="00A80628"/>
    <w:rsid w:val="00A8075D"/>
    <w:rsid w:val="00A807EC"/>
    <w:rsid w:val="00A8089C"/>
    <w:rsid w:val="00A808A1"/>
    <w:rsid w:val="00A8097B"/>
    <w:rsid w:val="00A80A41"/>
    <w:rsid w:val="00A80A76"/>
    <w:rsid w:val="00A81096"/>
    <w:rsid w:val="00A812E9"/>
    <w:rsid w:val="00A8145C"/>
    <w:rsid w:val="00A815BF"/>
    <w:rsid w:val="00A81AA7"/>
    <w:rsid w:val="00A820D1"/>
    <w:rsid w:val="00A8214F"/>
    <w:rsid w:val="00A82275"/>
    <w:rsid w:val="00A823DB"/>
    <w:rsid w:val="00A82C93"/>
    <w:rsid w:val="00A82F8D"/>
    <w:rsid w:val="00A83B09"/>
    <w:rsid w:val="00A84642"/>
    <w:rsid w:val="00A84D88"/>
    <w:rsid w:val="00A84FB5"/>
    <w:rsid w:val="00A84FD0"/>
    <w:rsid w:val="00A85164"/>
    <w:rsid w:val="00A852F4"/>
    <w:rsid w:val="00A85F3A"/>
    <w:rsid w:val="00A862D2"/>
    <w:rsid w:val="00A867F0"/>
    <w:rsid w:val="00A8691F"/>
    <w:rsid w:val="00A86C26"/>
    <w:rsid w:val="00A87882"/>
    <w:rsid w:val="00A87BC6"/>
    <w:rsid w:val="00A87CCD"/>
    <w:rsid w:val="00A90298"/>
    <w:rsid w:val="00A90613"/>
    <w:rsid w:val="00A907F9"/>
    <w:rsid w:val="00A90818"/>
    <w:rsid w:val="00A90828"/>
    <w:rsid w:val="00A90C48"/>
    <w:rsid w:val="00A917EC"/>
    <w:rsid w:val="00A91E12"/>
    <w:rsid w:val="00A92867"/>
    <w:rsid w:val="00A92BE2"/>
    <w:rsid w:val="00A932A1"/>
    <w:rsid w:val="00A9389F"/>
    <w:rsid w:val="00A93961"/>
    <w:rsid w:val="00A94122"/>
    <w:rsid w:val="00A94381"/>
    <w:rsid w:val="00A94416"/>
    <w:rsid w:val="00A949EF"/>
    <w:rsid w:val="00A94CE5"/>
    <w:rsid w:val="00A94F99"/>
    <w:rsid w:val="00A94F9B"/>
    <w:rsid w:val="00A954C1"/>
    <w:rsid w:val="00A9555E"/>
    <w:rsid w:val="00A958FC"/>
    <w:rsid w:val="00A95AB7"/>
    <w:rsid w:val="00A95C1F"/>
    <w:rsid w:val="00A95DDA"/>
    <w:rsid w:val="00A9627E"/>
    <w:rsid w:val="00A966EF"/>
    <w:rsid w:val="00A96717"/>
    <w:rsid w:val="00A968A2"/>
    <w:rsid w:val="00A969AC"/>
    <w:rsid w:val="00A969F1"/>
    <w:rsid w:val="00A969F6"/>
    <w:rsid w:val="00A97516"/>
    <w:rsid w:val="00A978D7"/>
    <w:rsid w:val="00A97BE4"/>
    <w:rsid w:val="00A97EEB"/>
    <w:rsid w:val="00A97F11"/>
    <w:rsid w:val="00AA03AC"/>
    <w:rsid w:val="00AA05C7"/>
    <w:rsid w:val="00AA0A1F"/>
    <w:rsid w:val="00AA0E1E"/>
    <w:rsid w:val="00AA16D4"/>
    <w:rsid w:val="00AA1BD2"/>
    <w:rsid w:val="00AA214C"/>
    <w:rsid w:val="00AA2299"/>
    <w:rsid w:val="00AA2422"/>
    <w:rsid w:val="00AA26B7"/>
    <w:rsid w:val="00AA2C72"/>
    <w:rsid w:val="00AA2F44"/>
    <w:rsid w:val="00AA2F77"/>
    <w:rsid w:val="00AA313F"/>
    <w:rsid w:val="00AA3C5C"/>
    <w:rsid w:val="00AA3C6B"/>
    <w:rsid w:val="00AA3D81"/>
    <w:rsid w:val="00AA4225"/>
    <w:rsid w:val="00AA4F14"/>
    <w:rsid w:val="00AA519E"/>
    <w:rsid w:val="00AA588D"/>
    <w:rsid w:val="00AA5DDE"/>
    <w:rsid w:val="00AA60EF"/>
    <w:rsid w:val="00AA61CD"/>
    <w:rsid w:val="00AA64CC"/>
    <w:rsid w:val="00AA67AD"/>
    <w:rsid w:val="00AA69DC"/>
    <w:rsid w:val="00AA6BF1"/>
    <w:rsid w:val="00AA7221"/>
    <w:rsid w:val="00AA7274"/>
    <w:rsid w:val="00AA73A3"/>
    <w:rsid w:val="00AA777A"/>
    <w:rsid w:val="00AA7C38"/>
    <w:rsid w:val="00AB0082"/>
    <w:rsid w:val="00AB014D"/>
    <w:rsid w:val="00AB053D"/>
    <w:rsid w:val="00AB0920"/>
    <w:rsid w:val="00AB0CAF"/>
    <w:rsid w:val="00AB0DE5"/>
    <w:rsid w:val="00AB10EC"/>
    <w:rsid w:val="00AB11E9"/>
    <w:rsid w:val="00AB14D6"/>
    <w:rsid w:val="00AB1718"/>
    <w:rsid w:val="00AB1826"/>
    <w:rsid w:val="00AB199B"/>
    <w:rsid w:val="00AB1E5A"/>
    <w:rsid w:val="00AB1FD8"/>
    <w:rsid w:val="00AB29FE"/>
    <w:rsid w:val="00AB2A95"/>
    <w:rsid w:val="00AB2E17"/>
    <w:rsid w:val="00AB3111"/>
    <w:rsid w:val="00AB3613"/>
    <w:rsid w:val="00AB36CC"/>
    <w:rsid w:val="00AB37A0"/>
    <w:rsid w:val="00AB3B0C"/>
    <w:rsid w:val="00AB3BAF"/>
    <w:rsid w:val="00AB3BB4"/>
    <w:rsid w:val="00AB410C"/>
    <w:rsid w:val="00AB416F"/>
    <w:rsid w:val="00AB417E"/>
    <w:rsid w:val="00AB4339"/>
    <w:rsid w:val="00AB479F"/>
    <w:rsid w:val="00AB4A30"/>
    <w:rsid w:val="00AB5170"/>
    <w:rsid w:val="00AB5671"/>
    <w:rsid w:val="00AB573E"/>
    <w:rsid w:val="00AB58F4"/>
    <w:rsid w:val="00AB5AEC"/>
    <w:rsid w:val="00AB5B90"/>
    <w:rsid w:val="00AB60BF"/>
    <w:rsid w:val="00AB65D7"/>
    <w:rsid w:val="00AB68B0"/>
    <w:rsid w:val="00AB747E"/>
    <w:rsid w:val="00AB7A09"/>
    <w:rsid w:val="00AC0093"/>
    <w:rsid w:val="00AC027E"/>
    <w:rsid w:val="00AC10A9"/>
    <w:rsid w:val="00AC1B23"/>
    <w:rsid w:val="00AC2328"/>
    <w:rsid w:val="00AC2B07"/>
    <w:rsid w:val="00AC32F9"/>
    <w:rsid w:val="00AC3335"/>
    <w:rsid w:val="00AC39AD"/>
    <w:rsid w:val="00AC3AE6"/>
    <w:rsid w:val="00AC3C19"/>
    <w:rsid w:val="00AC3D99"/>
    <w:rsid w:val="00AC4079"/>
    <w:rsid w:val="00AC474F"/>
    <w:rsid w:val="00AC4DB0"/>
    <w:rsid w:val="00AC4DFF"/>
    <w:rsid w:val="00AC4E99"/>
    <w:rsid w:val="00AC53B8"/>
    <w:rsid w:val="00AC54F3"/>
    <w:rsid w:val="00AC576A"/>
    <w:rsid w:val="00AC583F"/>
    <w:rsid w:val="00AC5E26"/>
    <w:rsid w:val="00AC5E8A"/>
    <w:rsid w:val="00AC5EB7"/>
    <w:rsid w:val="00AC5EFD"/>
    <w:rsid w:val="00AC60B8"/>
    <w:rsid w:val="00AC6865"/>
    <w:rsid w:val="00AC6D56"/>
    <w:rsid w:val="00AC70B7"/>
    <w:rsid w:val="00AC765F"/>
    <w:rsid w:val="00AC798F"/>
    <w:rsid w:val="00AC7A1C"/>
    <w:rsid w:val="00AC7C20"/>
    <w:rsid w:val="00AC7C58"/>
    <w:rsid w:val="00AC7CF4"/>
    <w:rsid w:val="00AD00E1"/>
    <w:rsid w:val="00AD048A"/>
    <w:rsid w:val="00AD074D"/>
    <w:rsid w:val="00AD08C4"/>
    <w:rsid w:val="00AD08D3"/>
    <w:rsid w:val="00AD0DD2"/>
    <w:rsid w:val="00AD1015"/>
    <w:rsid w:val="00AD1161"/>
    <w:rsid w:val="00AD1250"/>
    <w:rsid w:val="00AD1CEB"/>
    <w:rsid w:val="00AD1DB7"/>
    <w:rsid w:val="00AD1FE8"/>
    <w:rsid w:val="00AD2429"/>
    <w:rsid w:val="00AD2621"/>
    <w:rsid w:val="00AD2863"/>
    <w:rsid w:val="00AD2E65"/>
    <w:rsid w:val="00AD2EA2"/>
    <w:rsid w:val="00AD3524"/>
    <w:rsid w:val="00AD359E"/>
    <w:rsid w:val="00AD3728"/>
    <w:rsid w:val="00AD392B"/>
    <w:rsid w:val="00AD586F"/>
    <w:rsid w:val="00AD641D"/>
    <w:rsid w:val="00AD651A"/>
    <w:rsid w:val="00AD6AE3"/>
    <w:rsid w:val="00AD70A5"/>
    <w:rsid w:val="00AD76E0"/>
    <w:rsid w:val="00AE008C"/>
    <w:rsid w:val="00AE032D"/>
    <w:rsid w:val="00AE0E29"/>
    <w:rsid w:val="00AE1071"/>
    <w:rsid w:val="00AE1513"/>
    <w:rsid w:val="00AE1767"/>
    <w:rsid w:val="00AE178B"/>
    <w:rsid w:val="00AE1973"/>
    <w:rsid w:val="00AE19B3"/>
    <w:rsid w:val="00AE1E08"/>
    <w:rsid w:val="00AE2199"/>
    <w:rsid w:val="00AE259D"/>
    <w:rsid w:val="00AE26DA"/>
    <w:rsid w:val="00AE292B"/>
    <w:rsid w:val="00AE2BF5"/>
    <w:rsid w:val="00AE2C90"/>
    <w:rsid w:val="00AE301A"/>
    <w:rsid w:val="00AE311F"/>
    <w:rsid w:val="00AE320F"/>
    <w:rsid w:val="00AE3210"/>
    <w:rsid w:val="00AE3A9A"/>
    <w:rsid w:val="00AE3BA4"/>
    <w:rsid w:val="00AE3C4B"/>
    <w:rsid w:val="00AE3C4E"/>
    <w:rsid w:val="00AE3F31"/>
    <w:rsid w:val="00AE40C4"/>
    <w:rsid w:val="00AE4526"/>
    <w:rsid w:val="00AE46E8"/>
    <w:rsid w:val="00AE4718"/>
    <w:rsid w:val="00AE5190"/>
    <w:rsid w:val="00AE54F9"/>
    <w:rsid w:val="00AE5760"/>
    <w:rsid w:val="00AE5894"/>
    <w:rsid w:val="00AE594D"/>
    <w:rsid w:val="00AE59F8"/>
    <w:rsid w:val="00AE5FD5"/>
    <w:rsid w:val="00AE664C"/>
    <w:rsid w:val="00AE6FD6"/>
    <w:rsid w:val="00AE723D"/>
    <w:rsid w:val="00AE7344"/>
    <w:rsid w:val="00AE7A5A"/>
    <w:rsid w:val="00AE7F63"/>
    <w:rsid w:val="00AF02A6"/>
    <w:rsid w:val="00AF0ABF"/>
    <w:rsid w:val="00AF0E23"/>
    <w:rsid w:val="00AF16C5"/>
    <w:rsid w:val="00AF1A48"/>
    <w:rsid w:val="00AF1B77"/>
    <w:rsid w:val="00AF23C1"/>
    <w:rsid w:val="00AF240C"/>
    <w:rsid w:val="00AF2BCC"/>
    <w:rsid w:val="00AF2C7B"/>
    <w:rsid w:val="00AF2CD2"/>
    <w:rsid w:val="00AF3147"/>
    <w:rsid w:val="00AF3324"/>
    <w:rsid w:val="00AF337D"/>
    <w:rsid w:val="00AF3484"/>
    <w:rsid w:val="00AF362B"/>
    <w:rsid w:val="00AF365F"/>
    <w:rsid w:val="00AF37A8"/>
    <w:rsid w:val="00AF38C8"/>
    <w:rsid w:val="00AF3A29"/>
    <w:rsid w:val="00AF3A8B"/>
    <w:rsid w:val="00AF3B41"/>
    <w:rsid w:val="00AF3D55"/>
    <w:rsid w:val="00AF4AF1"/>
    <w:rsid w:val="00AF4AF7"/>
    <w:rsid w:val="00AF4BA1"/>
    <w:rsid w:val="00AF4D2F"/>
    <w:rsid w:val="00AF516E"/>
    <w:rsid w:val="00AF52CE"/>
    <w:rsid w:val="00AF5654"/>
    <w:rsid w:val="00AF56F8"/>
    <w:rsid w:val="00AF5703"/>
    <w:rsid w:val="00AF595D"/>
    <w:rsid w:val="00AF5A7D"/>
    <w:rsid w:val="00AF6176"/>
    <w:rsid w:val="00AF642E"/>
    <w:rsid w:val="00AF6E80"/>
    <w:rsid w:val="00AF6F15"/>
    <w:rsid w:val="00AF7320"/>
    <w:rsid w:val="00AF7830"/>
    <w:rsid w:val="00AF7D53"/>
    <w:rsid w:val="00B00526"/>
    <w:rsid w:val="00B00728"/>
    <w:rsid w:val="00B00BA0"/>
    <w:rsid w:val="00B00D8A"/>
    <w:rsid w:val="00B01016"/>
    <w:rsid w:val="00B01135"/>
    <w:rsid w:val="00B01197"/>
    <w:rsid w:val="00B01900"/>
    <w:rsid w:val="00B01A33"/>
    <w:rsid w:val="00B01C9D"/>
    <w:rsid w:val="00B01ED0"/>
    <w:rsid w:val="00B020F7"/>
    <w:rsid w:val="00B024E1"/>
    <w:rsid w:val="00B02CE4"/>
    <w:rsid w:val="00B0318F"/>
    <w:rsid w:val="00B032B9"/>
    <w:rsid w:val="00B037AD"/>
    <w:rsid w:val="00B03814"/>
    <w:rsid w:val="00B040B6"/>
    <w:rsid w:val="00B040ED"/>
    <w:rsid w:val="00B041BD"/>
    <w:rsid w:val="00B0431F"/>
    <w:rsid w:val="00B04320"/>
    <w:rsid w:val="00B04491"/>
    <w:rsid w:val="00B04AB0"/>
    <w:rsid w:val="00B04CE8"/>
    <w:rsid w:val="00B04F5A"/>
    <w:rsid w:val="00B053FA"/>
    <w:rsid w:val="00B05CA8"/>
    <w:rsid w:val="00B05D44"/>
    <w:rsid w:val="00B05F00"/>
    <w:rsid w:val="00B063DF"/>
    <w:rsid w:val="00B0661F"/>
    <w:rsid w:val="00B0664C"/>
    <w:rsid w:val="00B0699B"/>
    <w:rsid w:val="00B06C22"/>
    <w:rsid w:val="00B07126"/>
    <w:rsid w:val="00B079D6"/>
    <w:rsid w:val="00B07F3D"/>
    <w:rsid w:val="00B106AD"/>
    <w:rsid w:val="00B10F56"/>
    <w:rsid w:val="00B1165C"/>
    <w:rsid w:val="00B11A27"/>
    <w:rsid w:val="00B11C5C"/>
    <w:rsid w:val="00B11D32"/>
    <w:rsid w:val="00B11DA5"/>
    <w:rsid w:val="00B12023"/>
    <w:rsid w:val="00B12048"/>
    <w:rsid w:val="00B12588"/>
    <w:rsid w:val="00B12790"/>
    <w:rsid w:val="00B13372"/>
    <w:rsid w:val="00B137C0"/>
    <w:rsid w:val="00B1399C"/>
    <w:rsid w:val="00B13A59"/>
    <w:rsid w:val="00B13F8D"/>
    <w:rsid w:val="00B13FE0"/>
    <w:rsid w:val="00B1458C"/>
    <w:rsid w:val="00B147E8"/>
    <w:rsid w:val="00B14F81"/>
    <w:rsid w:val="00B14FFB"/>
    <w:rsid w:val="00B1508F"/>
    <w:rsid w:val="00B15467"/>
    <w:rsid w:val="00B15765"/>
    <w:rsid w:val="00B15864"/>
    <w:rsid w:val="00B158F8"/>
    <w:rsid w:val="00B158FA"/>
    <w:rsid w:val="00B15C6F"/>
    <w:rsid w:val="00B16500"/>
    <w:rsid w:val="00B165EC"/>
    <w:rsid w:val="00B16669"/>
    <w:rsid w:val="00B166D8"/>
    <w:rsid w:val="00B16D01"/>
    <w:rsid w:val="00B17291"/>
    <w:rsid w:val="00B172B9"/>
    <w:rsid w:val="00B173B6"/>
    <w:rsid w:val="00B175DE"/>
    <w:rsid w:val="00B17736"/>
    <w:rsid w:val="00B203A4"/>
    <w:rsid w:val="00B20612"/>
    <w:rsid w:val="00B20BF8"/>
    <w:rsid w:val="00B20EC1"/>
    <w:rsid w:val="00B213BA"/>
    <w:rsid w:val="00B21483"/>
    <w:rsid w:val="00B21640"/>
    <w:rsid w:val="00B216D4"/>
    <w:rsid w:val="00B2191E"/>
    <w:rsid w:val="00B219DC"/>
    <w:rsid w:val="00B21C2C"/>
    <w:rsid w:val="00B21FA8"/>
    <w:rsid w:val="00B22143"/>
    <w:rsid w:val="00B222DE"/>
    <w:rsid w:val="00B230EF"/>
    <w:rsid w:val="00B23262"/>
    <w:rsid w:val="00B233E2"/>
    <w:rsid w:val="00B23BC5"/>
    <w:rsid w:val="00B23BDD"/>
    <w:rsid w:val="00B23CC2"/>
    <w:rsid w:val="00B23E22"/>
    <w:rsid w:val="00B241BD"/>
    <w:rsid w:val="00B24F0F"/>
    <w:rsid w:val="00B254E5"/>
    <w:rsid w:val="00B25B39"/>
    <w:rsid w:val="00B267E2"/>
    <w:rsid w:val="00B268F8"/>
    <w:rsid w:val="00B269B1"/>
    <w:rsid w:val="00B26A1A"/>
    <w:rsid w:val="00B2727D"/>
    <w:rsid w:val="00B27B8F"/>
    <w:rsid w:val="00B30516"/>
    <w:rsid w:val="00B30879"/>
    <w:rsid w:val="00B309A9"/>
    <w:rsid w:val="00B30B7E"/>
    <w:rsid w:val="00B31032"/>
    <w:rsid w:val="00B312B7"/>
    <w:rsid w:val="00B313F2"/>
    <w:rsid w:val="00B31495"/>
    <w:rsid w:val="00B3167C"/>
    <w:rsid w:val="00B316DE"/>
    <w:rsid w:val="00B318BA"/>
    <w:rsid w:val="00B31B32"/>
    <w:rsid w:val="00B31FAA"/>
    <w:rsid w:val="00B3269F"/>
    <w:rsid w:val="00B3277C"/>
    <w:rsid w:val="00B3279D"/>
    <w:rsid w:val="00B327C1"/>
    <w:rsid w:val="00B32EDE"/>
    <w:rsid w:val="00B32F94"/>
    <w:rsid w:val="00B33295"/>
    <w:rsid w:val="00B33636"/>
    <w:rsid w:val="00B33AC3"/>
    <w:rsid w:val="00B33E76"/>
    <w:rsid w:val="00B33F69"/>
    <w:rsid w:val="00B34086"/>
    <w:rsid w:val="00B341BC"/>
    <w:rsid w:val="00B3453F"/>
    <w:rsid w:val="00B348F6"/>
    <w:rsid w:val="00B349FD"/>
    <w:rsid w:val="00B34A01"/>
    <w:rsid w:val="00B34B4A"/>
    <w:rsid w:val="00B34C43"/>
    <w:rsid w:val="00B34D51"/>
    <w:rsid w:val="00B350F3"/>
    <w:rsid w:val="00B3513E"/>
    <w:rsid w:val="00B35198"/>
    <w:rsid w:val="00B3557D"/>
    <w:rsid w:val="00B359FC"/>
    <w:rsid w:val="00B36082"/>
    <w:rsid w:val="00B360F8"/>
    <w:rsid w:val="00B36762"/>
    <w:rsid w:val="00B36FD7"/>
    <w:rsid w:val="00B3733C"/>
    <w:rsid w:val="00B37398"/>
    <w:rsid w:val="00B374F8"/>
    <w:rsid w:val="00B37693"/>
    <w:rsid w:val="00B37C92"/>
    <w:rsid w:val="00B37D0A"/>
    <w:rsid w:val="00B37DD4"/>
    <w:rsid w:val="00B400FE"/>
    <w:rsid w:val="00B40127"/>
    <w:rsid w:val="00B40525"/>
    <w:rsid w:val="00B40990"/>
    <w:rsid w:val="00B4122D"/>
    <w:rsid w:val="00B419C5"/>
    <w:rsid w:val="00B41FD7"/>
    <w:rsid w:val="00B4203C"/>
    <w:rsid w:val="00B420AA"/>
    <w:rsid w:val="00B425E9"/>
    <w:rsid w:val="00B42AFD"/>
    <w:rsid w:val="00B42CEE"/>
    <w:rsid w:val="00B4341E"/>
    <w:rsid w:val="00B437C7"/>
    <w:rsid w:val="00B43840"/>
    <w:rsid w:val="00B4394C"/>
    <w:rsid w:val="00B43E81"/>
    <w:rsid w:val="00B43FFD"/>
    <w:rsid w:val="00B449F5"/>
    <w:rsid w:val="00B44D21"/>
    <w:rsid w:val="00B44F14"/>
    <w:rsid w:val="00B4514F"/>
    <w:rsid w:val="00B451EE"/>
    <w:rsid w:val="00B4520C"/>
    <w:rsid w:val="00B4530B"/>
    <w:rsid w:val="00B4564E"/>
    <w:rsid w:val="00B45CCF"/>
    <w:rsid w:val="00B46275"/>
    <w:rsid w:val="00B4649E"/>
    <w:rsid w:val="00B4695B"/>
    <w:rsid w:val="00B46A7C"/>
    <w:rsid w:val="00B46A9E"/>
    <w:rsid w:val="00B472C8"/>
    <w:rsid w:val="00B47343"/>
    <w:rsid w:val="00B4751C"/>
    <w:rsid w:val="00B4754B"/>
    <w:rsid w:val="00B47A91"/>
    <w:rsid w:val="00B47F13"/>
    <w:rsid w:val="00B47F96"/>
    <w:rsid w:val="00B50152"/>
    <w:rsid w:val="00B5043F"/>
    <w:rsid w:val="00B504EF"/>
    <w:rsid w:val="00B50517"/>
    <w:rsid w:val="00B50592"/>
    <w:rsid w:val="00B50A40"/>
    <w:rsid w:val="00B50AC7"/>
    <w:rsid w:val="00B50BA0"/>
    <w:rsid w:val="00B50BFB"/>
    <w:rsid w:val="00B512F3"/>
    <w:rsid w:val="00B5130D"/>
    <w:rsid w:val="00B51758"/>
    <w:rsid w:val="00B51784"/>
    <w:rsid w:val="00B51803"/>
    <w:rsid w:val="00B518AC"/>
    <w:rsid w:val="00B518B6"/>
    <w:rsid w:val="00B51C0A"/>
    <w:rsid w:val="00B51FB3"/>
    <w:rsid w:val="00B520AD"/>
    <w:rsid w:val="00B520B1"/>
    <w:rsid w:val="00B52FB9"/>
    <w:rsid w:val="00B5381A"/>
    <w:rsid w:val="00B53D95"/>
    <w:rsid w:val="00B542E1"/>
    <w:rsid w:val="00B54758"/>
    <w:rsid w:val="00B549CE"/>
    <w:rsid w:val="00B54A54"/>
    <w:rsid w:val="00B54D8D"/>
    <w:rsid w:val="00B54E6D"/>
    <w:rsid w:val="00B54E7F"/>
    <w:rsid w:val="00B54F71"/>
    <w:rsid w:val="00B555DE"/>
    <w:rsid w:val="00B55A3D"/>
    <w:rsid w:val="00B55ABB"/>
    <w:rsid w:val="00B55B03"/>
    <w:rsid w:val="00B56337"/>
    <w:rsid w:val="00B56879"/>
    <w:rsid w:val="00B56D28"/>
    <w:rsid w:val="00B573C6"/>
    <w:rsid w:val="00B57423"/>
    <w:rsid w:val="00B574C8"/>
    <w:rsid w:val="00B57584"/>
    <w:rsid w:val="00B60364"/>
    <w:rsid w:val="00B6070C"/>
    <w:rsid w:val="00B60A40"/>
    <w:rsid w:val="00B60BB5"/>
    <w:rsid w:val="00B60E8A"/>
    <w:rsid w:val="00B60FFE"/>
    <w:rsid w:val="00B61775"/>
    <w:rsid w:val="00B61C8F"/>
    <w:rsid w:val="00B624E2"/>
    <w:rsid w:val="00B6271B"/>
    <w:rsid w:val="00B631DC"/>
    <w:rsid w:val="00B63BF5"/>
    <w:rsid w:val="00B63D01"/>
    <w:rsid w:val="00B63D1E"/>
    <w:rsid w:val="00B63E56"/>
    <w:rsid w:val="00B63E83"/>
    <w:rsid w:val="00B6434B"/>
    <w:rsid w:val="00B643E0"/>
    <w:rsid w:val="00B647AC"/>
    <w:rsid w:val="00B64F70"/>
    <w:rsid w:val="00B657A9"/>
    <w:rsid w:val="00B659E3"/>
    <w:rsid w:val="00B65EA1"/>
    <w:rsid w:val="00B6666B"/>
    <w:rsid w:val="00B667EC"/>
    <w:rsid w:val="00B668F1"/>
    <w:rsid w:val="00B669D1"/>
    <w:rsid w:val="00B66B2F"/>
    <w:rsid w:val="00B66F46"/>
    <w:rsid w:val="00B66F8B"/>
    <w:rsid w:val="00B674BB"/>
    <w:rsid w:val="00B67860"/>
    <w:rsid w:val="00B67C20"/>
    <w:rsid w:val="00B67E6F"/>
    <w:rsid w:val="00B70286"/>
    <w:rsid w:val="00B70B68"/>
    <w:rsid w:val="00B70F08"/>
    <w:rsid w:val="00B71000"/>
    <w:rsid w:val="00B711AE"/>
    <w:rsid w:val="00B715F3"/>
    <w:rsid w:val="00B721DF"/>
    <w:rsid w:val="00B72312"/>
    <w:rsid w:val="00B726C7"/>
    <w:rsid w:val="00B726F5"/>
    <w:rsid w:val="00B72796"/>
    <w:rsid w:val="00B729D9"/>
    <w:rsid w:val="00B7315F"/>
    <w:rsid w:val="00B73347"/>
    <w:rsid w:val="00B73DC5"/>
    <w:rsid w:val="00B73F4D"/>
    <w:rsid w:val="00B7405A"/>
    <w:rsid w:val="00B7450C"/>
    <w:rsid w:val="00B74A92"/>
    <w:rsid w:val="00B74B2D"/>
    <w:rsid w:val="00B74BD1"/>
    <w:rsid w:val="00B74F9A"/>
    <w:rsid w:val="00B752F8"/>
    <w:rsid w:val="00B75557"/>
    <w:rsid w:val="00B7557D"/>
    <w:rsid w:val="00B758B7"/>
    <w:rsid w:val="00B75F35"/>
    <w:rsid w:val="00B75FCF"/>
    <w:rsid w:val="00B764AC"/>
    <w:rsid w:val="00B76BEA"/>
    <w:rsid w:val="00B76EA1"/>
    <w:rsid w:val="00B76EBC"/>
    <w:rsid w:val="00B77023"/>
    <w:rsid w:val="00B774A4"/>
    <w:rsid w:val="00B777B2"/>
    <w:rsid w:val="00B779A0"/>
    <w:rsid w:val="00B779DE"/>
    <w:rsid w:val="00B801F2"/>
    <w:rsid w:val="00B8020D"/>
    <w:rsid w:val="00B80575"/>
    <w:rsid w:val="00B80859"/>
    <w:rsid w:val="00B80A6F"/>
    <w:rsid w:val="00B80C7F"/>
    <w:rsid w:val="00B80F15"/>
    <w:rsid w:val="00B80FAF"/>
    <w:rsid w:val="00B8105F"/>
    <w:rsid w:val="00B817CF"/>
    <w:rsid w:val="00B81E25"/>
    <w:rsid w:val="00B81F21"/>
    <w:rsid w:val="00B822B6"/>
    <w:rsid w:val="00B825FF"/>
    <w:rsid w:val="00B82656"/>
    <w:rsid w:val="00B826DD"/>
    <w:rsid w:val="00B82A00"/>
    <w:rsid w:val="00B82DE1"/>
    <w:rsid w:val="00B82FCA"/>
    <w:rsid w:val="00B8311E"/>
    <w:rsid w:val="00B83178"/>
    <w:rsid w:val="00B8351E"/>
    <w:rsid w:val="00B83B1F"/>
    <w:rsid w:val="00B83B5F"/>
    <w:rsid w:val="00B84047"/>
    <w:rsid w:val="00B840BC"/>
    <w:rsid w:val="00B84755"/>
    <w:rsid w:val="00B84AF7"/>
    <w:rsid w:val="00B84D57"/>
    <w:rsid w:val="00B84E79"/>
    <w:rsid w:val="00B85640"/>
    <w:rsid w:val="00B85943"/>
    <w:rsid w:val="00B859F5"/>
    <w:rsid w:val="00B85A24"/>
    <w:rsid w:val="00B85B3C"/>
    <w:rsid w:val="00B85E3B"/>
    <w:rsid w:val="00B86011"/>
    <w:rsid w:val="00B86311"/>
    <w:rsid w:val="00B864CB"/>
    <w:rsid w:val="00B869CD"/>
    <w:rsid w:val="00B86EE9"/>
    <w:rsid w:val="00B86F78"/>
    <w:rsid w:val="00B8707E"/>
    <w:rsid w:val="00B874A3"/>
    <w:rsid w:val="00B87653"/>
    <w:rsid w:val="00B9001A"/>
    <w:rsid w:val="00B901F8"/>
    <w:rsid w:val="00B90349"/>
    <w:rsid w:val="00B909F9"/>
    <w:rsid w:val="00B90DC9"/>
    <w:rsid w:val="00B91073"/>
    <w:rsid w:val="00B91371"/>
    <w:rsid w:val="00B91643"/>
    <w:rsid w:val="00B91693"/>
    <w:rsid w:val="00B91743"/>
    <w:rsid w:val="00B91868"/>
    <w:rsid w:val="00B91EA6"/>
    <w:rsid w:val="00B9254B"/>
    <w:rsid w:val="00B92CEC"/>
    <w:rsid w:val="00B92D6B"/>
    <w:rsid w:val="00B934D4"/>
    <w:rsid w:val="00B939CC"/>
    <w:rsid w:val="00B93BE2"/>
    <w:rsid w:val="00B93D04"/>
    <w:rsid w:val="00B93E24"/>
    <w:rsid w:val="00B94160"/>
    <w:rsid w:val="00B941BE"/>
    <w:rsid w:val="00B9464B"/>
    <w:rsid w:val="00B94AE2"/>
    <w:rsid w:val="00B95056"/>
    <w:rsid w:val="00B95272"/>
    <w:rsid w:val="00B95E8B"/>
    <w:rsid w:val="00B95EB2"/>
    <w:rsid w:val="00B95EDC"/>
    <w:rsid w:val="00B96200"/>
    <w:rsid w:val="00B9633E"/>
    <w:rsid w:val="00B96A24"/>
    <w:rsid w:val="00B971E0"/>
    <w:rsid w:val="00B9766A"/>
    <w:rsid w:val="00BA01A6"/>
    <w:rsid w:val="00BA0349"/>
    <w:rsid w:val="00BA0457"/>
    <w:rsid w:val="00BA05D7"/>
    <w:rsid w:val="00BA0B13"/>
    <w:rsid w:val="00BA0C0C"/>
    <w:rsid w:val="00BA0C39"/>
    <w:rsid w:val="00BA0E17"/>
    <w:rsid w:val="00BA0F30"/>
    <w:rsid w:val="00BA1140"/>
    <w:rsid w:val="00BA1563"/>
    <w:rsid w:val="00BA191C"/>
    <w:rsid w:val="00BA1E5C"/>
    <w:rsid w:val="00BA1F97"/>
    <w:rsid w:val="00BA260B"/>
    <w:rsid w:val="00BA2794"/>
    <w:rsid w:val="00BA2952"/>
    <w:rsid w:val="00BA2990"/>
    <w:rsid w:val="00BA2A52"/>
    <w:rsid w:val="00BA2A8C"/>
    <w:rsid w:val="00BA3095"/>
    <w:rsid w:val="00BA30A9"/>
    <w:rsid w:val="00BA34C6"/>
    <w:rsid w:val="00BA3E7F"/>
    <w:rsid w:val="00BA4335"/>
    <w:rsid w:val="00BA476D"/>
    <w:rsid w:val="00BA48FE"/>
    <w:rsid w:val="00BA5711"/>
    <w:rsid w:val="00BA5B32"/>
    <w:rsid w:val="00BA5EC4"/>
    <w:rsid w:val="00BA63B7"/>
    <w:rsid w:val="00BA64E3"/>
    <w:rsid w:val="00BA6530"/>
    <w:rsid w:val="00BA6781"/>
    <w:rsid w:val="00BA6EBD"/>
    <w:rsid w:val="00BA7BAD"/>
    <w:rsid w:val="00BB0114"/>
    <w:rsid w:val="00BB079B"/>
    <w:rsid w:val="00BB0806"/>
    <w:rsid w:val="00BB0A44"/>
    <w:rsid w:val="00BB0E82"/>
    <w:rsid w:val="00BB0FB7"/>
    <w:rsid w:val="00BB1E53"/>
    <w:rsid w:val="00BB24B8"/>
    <w:rsid w:val="00BB2B9F"/>
    <w:rsid w:val="00BB3009"/>
    <w:rsid w:val="00BB33E6"/>
    <w:rsid w:val="00BB3731"/>
    <w:rsid w:val="00BB39D0"/>
    <w:rsid w:val="00BB39F8"/>
    <w:rsid w:val="00BB3E0B"/>
    <w:rsid w:val="00BB3F0D"/>
    <w:rsid w:val="00BB4276"/>
    <w:rsid w:val="00BB43A6"/>
    <w:rsid w:val="00BB4693"/>
    <w:rsid w:val="00BB51F2"/>
    <w:rsid w:val="00BB52E3"/>
    <w:rsid w:val="00BB52FE"/>
    <w:rsid w:val="00BB5783"/>
    <w:rsid w:val="00BB5A73"/>
    <w:rsid w:val="00BB5A77"/>
    <w:rsid w:val="00BB5C54"/>
    <w:rsid w:val="00BB5DA4"/>
    <w:rsid w:val="00BB6085"/>
    <w:rsid w:val="00BB676E"/>
    <w:rsid w:val="00BB6898"/>
    <w:rsid w:val="00BB6945"/>
    <w:rsid w:val="00BB6C4A"/>
    <w:rsid w:val="00BB70DF"/>
    <w:rsid w:val="00BB75DF"/>
    <w:rsid w:val="00BB7A07"/>
    <w:rsid w:val="00BB7E51"/>
    <w:rsid w:val="00BB7E88"/>
    <w:rsid w:val="00BB7F9E"/>
    <w:rsid w:val="00BC08CC"/>
    <w:rsid w:val="00BC093C"/>
    <w:rsid w:val="00BC0A61"/>
    <w:rsid w:val="00BC0D1D"/>
    <w:rsid w:val="00BC0E2D"/>
    <w:rsid w:val="00BC0E6F"/>
    <w:rsid w:val="00BC1754"/>
    <w:rsid w:val="00BC299A"/>
    <w:rsid w:val="00BC29F1"/>
    <w:rsid w:val="00BC3165"/>
    <w:rsid w:val="00BC3288"/>
    <w:rsid w:val="00BC371B"/>
    <w:rsid w:val="00BC38A3"/>
    <w:rsid w:val="00BC3B62"/>
    <w:rsid w:val="00BC42BC"/>
    <w:rsid w:val="00BC457C"/>
    <w:rsid w:val="00BC468F"/>
    <w:rsid w:val="00BC46A8"/>
    <w:rsid w:val="00BC4849"/>
    <w:rsid w:val="00BC4CCF"/>
    <w:rsid w:val="00BC5005"/>
    <w:rsid w:val="00BC5354"/>
    <w:rsid w:val="00BC54AA"/>
    <w:rsid w:val="00BC54B9"/>
    <w:rsid w:val="00BC56CD"/>
    <w:rsid w:val="00BC5897"/>
    <w:rsid w:val="00BC5ED5"/>
    <w:rsid w:val="00BC620D"/>
    <w:rsid w:val="00BC6675"/>
    <w:rsid w:val="00BC66F1"/>
    <w:rsid w:val="00BC698B"/>
    <w:rsid w:val="00BC6EE8"/>
    <w:rsid w:val="00BC70DE"/>
    <w:rsid w:val="00BC7E55"/>
    <w:rsid w:val="00BD033A"/>
    <w:rsid w:val="00BD03D8"/>
    <w:rsid w:val="00BD03F8"/>
    <w:rsid w:val="00BD06C2"/>
    <w:rsid w:val="00BD0C46"/>
    <w:rsid w:val="00BD0C8A"/>
    <w:rsid w:val="00BD0CBF"/>
    <w:rsid w:val="00BD19DD"/>
    <w:rsid w:val="00BD1A4D"/>
    <w:rsid w:val="00BD1A51"/>
    <w:rsid w:val="00BD1AB5"/>
    <w:rsid w:val="00BD1B12"/>
    <w:rsid w:val="00BD1B4E"/>
    <w:rsid w:val="00BD1CAD"/>
    <w:rsid w:val="00BD1CB4"/>
    <w:rsid w:val="00BD1D1B"/>
    <w:rsid w:val="00BD1D80"/>
    <w:rsid w:val="00BD1DA3"/>
    <w:rsid w:val="00BD2604"/>
    <w:rsid w:val="00BD27E1"/>
    <w:rsid w:val="00BD2ACD"/>
    <w:rsid w:val="00BD2CA4"/>
    <w:rsid w:val="00BD2D49"/>
    <w:rsid w:val="00BD338A"/>
    <w:rsid w:val="00BD359C"/>
    <w:rsid w:val="00BD3907"/>
    <w:rsid w:val="00BD3A3B"/>
    <w:rsid w:val="00BD3CCA"/>
    <w:rsid w:val="00BD4272"/>
    <w:rsid w:val="00BD4279"/>
    <w:rsid w:val="00BD4423"/>
    <w:rsid w:val="00BD44FF"/>
    <w:rsid w:val="00BD467C"/>
    <w:rsid w:val="00BD473D"/>
    <w:rsid w:val="00BD4B51"/>
    <w:rsid w:val="00BD503C"/>
    <w:rsid w:val="00BD5189"/>
    <w:rsid w:val="00BD520B"/>
    <w:rsid w:val="00BD528C"/>
    <w:rsid w:val="00BD545D"/>
    <w:rsid w:val="00BD5528"/>
    <w:rsid w:val="00BD5C08"/>
    <w:rsid w:val="00BD5DB7"/>
    <w:rsid w:val="00BD62B2"/>
    <w:rsid w:val="00BD6651"/>
    <w:rsid w:val="00BD69CB"/>
    <w:rsid w:val="00BD6DB6"/>
    <w:rsid w:val="00BD6DC2"/>
    <w:rsid w:val="00BD76A6"/>
    <w:rsid w:val="00BD7917"/>
    <w:rsid w:val="00BD79B3"/>
    <w:rsid w:val="00BD7B84"/>
    <w:rsid w:val="00BD7CC2"/>
    <w:rsid w:val="00BD7F68"/>
    <w:rsid w:val="00BE0499"/>
    <w:rsid w:val="00BE0879"/>
    <w:rsid w:val="00BE0CDA"/>
    <w:rsid w:val="00BE0D4A"/>
    <w:rsid w:val="00BE1218"/>
    <w:rsid w:val="00BE176B"/>
    <w:rsid w:val="00BE188F"/>
    <w:rsid w:val="00BE198D"/>
    <w:rsid w:val="00BE23B4"/>
    <w:rsid w:val="00BE2760"/>
    <w:rsid w:val="00BE2D9D"/>
    <w:rsid w:val="00BE2F3A"/>
    <w:rsid w:val="00BE32BE"/>
    <w:rsid w:val="00BE3490"/>
    <w:rsid w:val="00BE3A3D"/>
    <w:rsid w:val="00BE3AC1"/>
    <w:rsid w:val="00BE3C22"/>
    <w:rsid w:val="00BE45E8"/>
    <w:rsid w:val="00BE463B"/>
    <w:rsid w:val="00BE4963"/>
    <w:rsid w:val="00BE4A08"/>
    <w:rsid w:val="00BE4E2B"/>
    <w:rsid w:val="00BE4E89"/>
    <w:rsid w:val="00BE51B3"/>
    <w:rsid w:val="00BE58D9"/>
    <w:rsid w:val="00BE5BAC"/>
    <w:rsid w:val="00BE5E67"/>
    <w:rsid w:val="00BE64B5"/>
    <w:rsid w:val="00BE65A9"/>
    <w:rsid w:val="00BE6731"/>
    <w:rsid w:val="00BE767C"/>
    <w:rsid w:val="00BE7948"/>
    <w:rsid w:val="00BE7C0B"/>
    <w:rsid w:val="00BF01B1"/>
    <w:rsid w:val="00BF07A4"/>
    <w:rsid w:val="00BF0E46"/>
    <w:rsid w:val="00BF1248"/>
    <w:rsid w:val="00BF1B24"/>
    <w:rsid w:val="00BF1B58"/>
    <w:rsid w:val="00BF1D23"/>
    <w:rsid w:val="00BF2077"/>
    <w:rsid w:val="00BF2201"/>
    <w:rsid w:val="00BF23C9"/>
    <w:rsid w:val="00BF29D3"/>
    <w:rsid w:val="00BF2ADC"/>
    <w:rsid w:val="00BF2D2C"/>
    <w:rsid w:val="00BF31E2"/>
    <w:rsid w:val="00BF329B"/>
    <w:rsid w:val="00BF3381"/>
    <w:rsid w:val="00BF3746"/>
    <w:rsid w:val="00BF3C34"/>
    <w:rsid w:val="00BF3E9B"/>
    <w:rsid w:val="00BF48B9"/>
    <w:rsid w:val="00BF4A90"/>
    <w:rsid w:val="00BF4AC0"/>
    <w:rsid w:val="00BF4C66"/>
    <w:rsid w:val="00BF5073"/>
    <w:rsid w:val="00BF59CF"/>
    <w:rsid w:val="00BF5A30"/>
    <w:rsid w:val="00BF5A3A"/>
    <w:rsid w:val="00BF5A52"/>
    <w:rsid w:val="00BF5D45"/>
    <w:rsid w:val="00BF5E1B"/>
    <w:rsid w:val="00BF60EC"/>
    <w:rsid w:val="00BF6432"/>
    <w:rsid w:val="00BF651D"/>
    <w:rsid w:val="00BF65C6"/>
    <w:rsid w:val="00BF6629"/>
    <w:rsid w:val="00BF68C0"/>
    <w:rsid w:val="00BF71F5"/>
    <w:rsid w:val="00BF7381"/>
    <w:rsid w:val="00BF77A0"/>
    <w:rsid w:val="00BF7AB3"/>
    <w:rsid w:val="00C000A0"/>
    <w:rsid w:val="00C000C8"/>
    <w:rsid w:val="00C00818"/>
    <w:rsid w:val="00C008E8"/>
    <w:rsid w:val="00C00AEC"/>
    <w:rsid w:val="00C00BC3"/>
    <w:rsid w:val="00C01349"/>
    <w:rsid w:val="00C0137F"/>
    <w:rsid w:val="00C01784"/>
    <w:rsid w:val="00C020D3"/>
    <w:rsid w:val="00C021DB"/>
    <w:rsid w:val="00C028C8"/>
    <w:rsid w:val="00C0344B"/>
    <w:rsid w:val="00C03503"/>
    <w:rsid w:val="00C03513"/>
    <w:rsid w:val="00C03588"/>
    <w:rsid w:val="00C036D4"/>
    <w:rsid w:val="00C03991"/>
    <w:rsid w:val="00C03C38"/>
    <w:rsid w:val="00C03D88"/>
    <w:rsid w:val="00C0470F"/>
    <w:rsid w:val="00C04938"/>
    <w:rsid w:val="00C04988"/>
    <w:rsid w:val="00C04ACB"/>
    <w:rsid w:val="00C04FB7"/>
    <w:rsid w:val="00C053DF"/>
    <w:rsid w:val="00C05CCF"/>
    <w:rsid w:val="00C06859"/>
    <w:rsid w:val="00C068B0"/>
    <w:rsid w:val="00C068EB"/>
    <w:rsid w:val="00C06A43"/>
    <w:rsid w:val="00C07257"/>
    <w:rsid w:val="00C07277"/>
    <w:rsid w:val="00C0728F"/>
    <w:rsid w:val="00C072FE"/>
    <w:rsid w:val="00C0735E"/>
    <w:rsid w:val="00C073C2"/>
    <w:rsid w:val="00C07487"/>
    <w:rsid w:val="00C079A3"/>
    <w:rsid w:val="00C07BB5"/>
    <w:rsid w:val="00C07C1B"/>
    <w:rsid w:val="00C07CD1"/>
    <w:rsid w:val="00C07EC3"/>
    <w:rsid w:val="00C07F2E"/>
    <w:rsid w:val="00C07FAC"/>
    <w:rsid w:val="00C10249"/>
    <w:rsid w:val="00C105E1"/>
    <w:rsid w:val="00C107B3"/>
    <w:rsid w:val="00C10B8B"/>
    <w:rsid w:val="00C10C1E"/>
    <w:rsid w:val="00C10FA3"/>
    <w:rsid w:val="00C1124F"/>
    <w:rsid w:val="00C113E0"/>
    <w:rsid w:val="00C119CA"/>
    <w:rsid w:val="00C13AE0"/>
    <w:rsid w:val="00C1405D"/>
    <w:rsid w:val="00C141C0"/>
    <w:rsid w:val="00C14750"/>
    <w:rsid w:val="00C14968"/>
    <w:rsid w:val="00C14A61"/>
    <w:rsid w:val="00C14CC7"/>
    <w:rsid w:val="00C14CFC"/>
    <w:rsid w:val="00C15715"/>
    <w:rsid w:val="00C15AEC"/>
    <w:rsid w:val="00C15D4B"/>
    <w:rsid w:val="00C16472"/>
    <w:rsid w:val="00C17AEC"/>
    <w:rsid w:val="00C2005C"/>
    <w:rsid w:val="00C208C4"/>
    <w:rsid w:val="00C20C70"/>
    <w:rsid w:val="00C21791"/>
    <w:rsid w:val="00C21884"/>
    <w:rsid w:val="00C21C6F"/>
    <w:rsid w:val="00C224B0"/>
    <w:rsid w:val="00C22591"/>
    <w:rsid w:val="00C22CDF"/>
    <w:rsid w:val="00C2334E"/>
    <w:rsid w:val="00C23DAE"/>
    <w:rsid w:val="00C24137"/>
    <w:rsid w:val="00C2497D"/>
    <w:rsid w:val="00C24C71"/>
    <w:rsid w:val="00C24E07"/>
    <w:rsid w:val="00C24EAC"/>
    <w:rsid w:val="00C251B6"/>
    <w:rsid w:val="00C25A4A"/>
    <w:rsid w:val="00C25CA4"/>
    <w:rsid w:val="00C25E0C"/>
    <w:rsid w:val="00C26078"/>
    <w:rsid w:val="00C26590"/>
    <w:rsid w:val="00C266C9"/>
    <w:rsid w:val="00C2674B"/>
    <w:rsid w:val="00C269A8"/>
    <w:rsid w:val="00C26A5B"/>
    <w:rsid w:val="00C26DF1"/>
    <w:rsid w:val="00C26F16"/>
    <w:rsid w:val="00C27930"/>
    <w:rsid w:val="00C27B3C"/>
    <w:rsid w:val="00C300A5"/>
    <w:rsid w:val="00C30378"/>
    <w:rsid w:val="00C30A4C"/>
    <w:rsid w:val="00C30A8E"/>
    <w:rsid w:val="00C30D79"/>
    <w:rsid w:val="00C30E89"/>
    <w:rsid w:val="00C31299"/>
    <w:rsid w:val="00C313C5"/>
    <w:rsid w:val="00C31AEE"/>
    <w:rsid w:val="00C31F2A"/>
    <w:rsid w:val="00C31F95"/>
    <w:rsid w:val="00C32002"/>
    <w:rsid w:val="00C3224D"/>
    <w:rsid w:val="00C32666"/>
    <w:rsid w:val="00C32BE3"/>
    <w:rsid w:val="00C32EFF"/>
    <w:rsid w:val="00C330D6"/>
    <w:rsid w:val="00C33834"/>
    <w:rsid w:val="00C33969"/>
    <w:rsid w:val="00C34A75"/>
    <w:rsid w:val="00C34E70"/>
    <w:rsid w:val="00C35746"/>
    <w:rsid w:val="00C357D9"/>
    <w:rsid w:val="00C35D1D"/>
    <w:rsid w:val="00C35DE0"/>
    <w:rsid w:val="00C36860"/>
    <w:rsid w:val="00C36B8E"/>
    <w:rsid w:val="00C36BCC"/>
    <w:rsid w:val="00C36BE5"/>
    <w:rsid w:val="00C36D2B"/>
    <w:rsid w:val="00C36DC9"/>
    <w:rsid w:val="00C376D5"/>
    <w:rsid w:val="00C37718"/>
    <w:rsid w:val="00C37C9B"/>
    <w:rsid w:val="00C37EF3"/>
    <w:rsid w:val="00C37F2D"/>
    <w:rsid w:val="00C40093"/>
    <w:rsid w:val="00C405B9"/>
    <w:rsid w:val="00C4096F"/>
    <w:rsid w:val="00C409D9"/>
    <w:rsid w:val="00C40C60"/>
    <w:rsid w:val="00C40D1D"/>
    <w:rsid w:val="00C410D6"/>
    <w:rsid w:val="00C410DB"/>
    <w:rsid w:val="00C41134"/>
    <w:rsid w:val="00C411B1"/>
    <w:rsid w:val="00C41341"/>
    <w:rsid w:val="00C41711"/>
    <w:rsid w:val="00C419CF"/>
    <w:rsid w:val="00C419E6"/>
    <w:rsid w:val="00C41A61"/>
    <w:rsid w:val="00C41B05"/>
    <w:rsid w:val="00C41C30"/>
    <w:rsid w:val="00C42972"/>
    <w:rsid w:val="00C42B49"/>
    <w:rsid w:val="00C42C0A"/>
    <w:rsid w:val="00C42CAB"/>
    <w:rsid w:val="00C42F65"/>
    <w:rsid w:val="00C43591"/>
    <w:rsid w:val="00C43638"/>
    <w:rsid w:val="00C43851"/>
    <w:rsid w:val="00C43961"/>
    <w:rsid w:val="00C43A0D"/>
    <w:rsid w:val="00C43DA4"/>
    <w:rsid w:val="00C43DD5"/>
    <w:rsid w:val="00C43FFA"/>
    <w:rsid w:val="00C440A8"/>
    <w:rsid w:val="00C44195"/>
    <w:rsid w:val="00C441D7"/>
    <w:rsid w:val="00C44329"/>
    <w:rsid w:val="00C44B52"/>
    <w:rsid w:val="00C4596D"/>
    <w:rsid w:val="00C459E3"/>
    <w:rsid w:val="00C45A1B"/>
    <w:rsid w:val="00C45DB4"/>
    <w:rsid w:val="00C45DCF"/>
    <w:rsid w:val="00C46351"/>
    <w:rsid w:val="00C46C3B"/>
    <w:rsid w:val="00C47211"/>
    <w:rsid w:val="00C473D9"/>
    <w:rsid w:val="00C47629"/>
    <w:rsid w:val="00C476EB"/>
    <w:rsid w:val="00C479E7"/>
    <w:rsid w:val="00C47D14"/>
    <w:rsid w:val="00C47FC5"/>
    <w:rsid w:val="00C50000"/>
    <w:rsid w:val="00C501E1"/>
    <w:rsid w:val="00C503D1"/>
    <w:rsid w:val="00C5052C"/>
    <w:rsid w:val="00C50559"/>
    <w:rsid w:val="00C506E5"/>
    <w:rsid w:val="00C50AD4"/>
    <w:rsid w:val="00C50CAC"/>
    <w:rsid w:val="00C51051"/>
    <w:rsid w:val="00C516C8"/>
    <w:rsid w:val="00C5170B"/>
    <w:rsid w:val="00C51F7D"/>
    <w:rsid w:val="00C52289"/>
    <w:rsid w:val="00C52527"/>
    <w:rsid w:val="00C52528"/>
    <w:rsid w:val="00C52C24"/>
    <w:rsid w:val="00C52DAC"/>
    <w:rsid w:val="00C52F43"/>
    <w:rsid w:val="00C533A7"/>
    <w:rsid w:val="00C53896"/>
    <w:rsid w:val="00C539C0"/>
    <w:rsid w:val="00C53BBF"/>
    <w:rsid w:val="00C53D94"/>
    <w:rsid w:val="00C54F60"/>
    <w:rsid w:val="00C55103"/>
    <w:rsid w:val="00C55311"/>
    <w:rsid w:val="00C55E3C"/>
    <w:rsid w:val="00C56455"/>
    <w:rsid w:val="00C56596"/>
    <w:rsid w:val="00C56999"/>
    <w:rsid w:val="00C56BC1"/>
    <w:rsid w:val="00C56F51"/>
    <w:rsid w:val="00C5712B"/>
    <w:rsid w:val="00C571B6"/>
    <w:rsid w:val="00C571F2"/>
    <w:rsid w:val="00C5748A"/>
    <w:rsid w:val="00C57CFA"/>
    <w:rsid w:val="00C60064"/>
    <w:rsid w:val="00C6061B"/>
    <w:rsid w:val="00C60AA7"/>
    <w:rsid w:val="00C60BE4"/>
    <w:rsid w:val="00C618FB"/>
    <w:rsid w:val="00C62107"/>
    <w:rsid w:val="00C6230B"/>
    <w:rsid w:val="00C62371"/>
    <w:rsid w:val="00C6262D"/>
    <w:rsid w:val="00C62809"/>
    <w:rsid w:val="00C62FC5"/>
    <w:rsid w:val="00C632EE"/>
    <w:rsid w:val="00C634CD"/>
    <w:rsid w:val="00C63529"/>
    <w:rsid w:val="00C63817"/>
    <w:rsid w:val="00C638BB"/>
    <w:rsid w:val="00C63988"/>
    <w:rsid w:val="00C63C39"/>
    <w:rsid w:val="00C64CB8"/>
    <w:rsid w:val="00C64D39"/>
    <w:rsid w:val="00C65030"/>
    <w:rsid w:val="00C65FDC"/>
    <w:rsid w:val="00C660A0"/>
    <w:rsid w:val="00C664BC"/>
    <w:rsid w:val="00C66F7B"/>
    <w:rsid w:val="00C67618"/>
    <w:rsid w:val="00C67692"/>
    <w:rsid w:val="00C676AD"/>
    <w:rsid w:val="00C700D1"/>
    <w:rsid w:val="00C70230"/>
    <w:rsid w:val="00C704F5"/>
    <w:rsid w:val="00C7097C"/>
    <w:rsid w:val="00C70EA3"/>
    <w:rsid w:val="00C70FD2"/>
    <w:rsid w:val="00C71270"/>
    <w:rsid w:val="00C71AD1"/>
    <w:rsid w:val="00C71D14"/>
    <w:rsid w:val="00C71F3F"/>
    <w:rsid w:val="00C7261D"/>
    <w:rsid w:val="00C72BE1"/>
    <w:rsid w:val="00C73869"/>
    <w:rsid w:val="00C73B9B"/>
    <w:rsid w:val="00C73BD4"/>
    <w:rsid w:val="00C73BED"/>
    <w:rsid w:val="00C73EBC"/>
    <w:rsid w:val="00C742B4"/>
    <w:rsid w:val="00C743A9"/>
    <w:rsid w:val="00C7458C"/>
    <w:rsid w:val="00C74FB4"/>
    <w:rsid w:val="00C75331"/>
    <w:rsid w:val="00C755F7"/>
    <w:rsid w:val="00C7606E"/>
    <w:rsid w:val="00C761EB"/>
    <w:rsid w:val="00C765C8"/>
    <w:rsid w:val="00C76AB0"/>
    <w:rsid w:val="00C76D88"/>
    <w:rsid w:val="00C76DD8"/>
    <w:rsid w:val="00C7711B"/>
    <w:rsid w:val="00C778D2"/>
    <w:rsid w:val="00C77B18"/>
    <w:rsid w:val="00C77D0C"/>
    <w:rsid w:val="00C801D1"/>
    <w:rsid w:val="00C80F1E"/>
    <w:rsid w:val="00C81073"/>
    <w:rsid w:val="00C81295"/>
    <w:rsid w:val="00C8154D"/>
    <w:rsid w:val="00C81708"/>
    <w:rsid w:val="00C81F29"/>
    <w:rsid w:val="00C82036"/>
    <w:rsid w:val="00C82137"/>
    <w:rsid w:val="00C82263"/>
    <w:rsid w:val="00C82322"/>
    <w:rsid w:val="00C8253B"/>
    <w:rsid w:val="00C82966"/>
    <w:rsid w:val="00C833BB"/>
    <w:rsid w:val="00C83C09"/>
    <w:rsid w:val="00C84509"/>
    <w:rsid w:val="00C848A3"/>
    <w:rsid w:val="00C84F22"/>
    <w:rsid w:val="00C85625"/>
    <w:rsid w:val="00C856C8"/>
    <w:rsid w:val="00C85A54"/>
    <w:rsid w:val="00C85A6B"/>
    <w:rsid w:val="00C85F33"/>
    <w:rsid w:val="00C864FD"/>
    <w:rsid w:val="00C86889"/>
    <w:rsid w:val="00C86891"/>
    <w:rsid w:val="00C86938"/>
    <w:rsid w:val="00C8694F"/>
    <w:rsid w:val="00C86B5D"/>
    <w:rsid w:val="00C87503"/>
    <w:rsid w:val="00C8761B"/>
    <w:rsid w:val="00C87BA7"/>
    <w:rsid w:val="00C87BDB"/>
    <w:rsid w:val="00C90007"/>
    <w:rsid w:val="00C9039C"/>
    <w:rsid w:val="00C9114D"/>
    <w:rsid w:val="00C91B4D"/>
    <w:rsid w:val="00C91E4A"/>
    <w:rsid w:val="00C92897"/>
    <w:rsid w:val="00C92AA1"/>
    <w:rsid w:val="00C92EFE"/>
    <w:rsid w:val="00C9379A"/>
    <w:rsid w:val="00C93965"/>
    <w:rsid w:val="00C93977"/>
    <w:rsid w:val="00C93C98"/>
    <w:rsid w:val="00C9430E"/>
    <w:rsid w:val="00C94374"/>
    <w:rsid w:val="00C9472D"/>
    <w:rsid w:val="00C94B59"/>
    <w:rsid w:val="00C94C25"/>
    <w:rsid w:val="00C9537C"/>
    <w:rsid w:val="00C966B2"/>
    <w:rsid w:val="00C96C8F"/>
    <w:rsid w:val="00C96E10"/>
    <w:rsid w:val="00C974E6"/>
    <w:rsid w:val="00C97930"/>
    <w:rsid w:val="00C979C5"/>
    <w:rsid w:val="00C97A24"/>
    <w:rsid w:val="00C97B06"/>
    <w:rsid w:val="00C97CCC"/>
    <w:rsid w:val="00CA0172"/>
    <w:rsid w:val="00CA018C"/>
    <w:rsid w:val="00CA0235"/>
    <w:rsid w:val="00CA0776"/>
    <w:rsid w:val="00CA089A"/>
    <w:rsid w:val="00CA08CA"/>
    <w:rsid w:val="00CA0EB3"/>
    <w:rsid w:val="00CA1094"/>
    <w:rsid w:val="00CA1CFD"/>
    <w:rsid w:val="00CA1DCF"/>
    <w:rsid w:val="00CA2306"/>
    <w:rsid w:val="00CA237C"/>
    <w:rsid w:val="00CA27A2"/>
    <w:rsid w:val="00CA27D7"/>
    <w:rsid w:val="00CA2A33"/>
    <w:rsid w:val="00CA32FD"/>
    <w:rsid w:val="00CA337B"/>
    <w:rsid w:val="00CA391C"/>
    <w:rsid w:val="00CA3964"/>
    <w:rsid w:val="00CA5019"/>
    <w:rsid w:val="00CA50F5"/>
    <w:rsid w:val="00CA51B7"/>
    <w:rsid w:val="00CA5567"/>
    <w:rsid w:val="00CA5687"/>
    <w:rsid w:val="00CA5698"/>
    <w:rsid w:val="00CA5A1C"/>
    <w:rsid w:val="00CA5C89"/>
    <w:rsid w:val="00CA5D5C"/>
    <w:rsid w:val="00CA6257"/>
    <w:rsid w:val="00CA6545"/>
    <w:rsid w:val="00CA6675"/>
    <w:rsid w:val="00CA6ED2"/>
    <w:rsid w:val="00CA6F81"/>
    <w:rsid w:val="00CA75E4"/>
    <w:rsid w:val="00CA7775"/>
    <w:rsid w:val="00CA7E1C"/>
    <w:rsid w:val="00CB074C"/>
    <w:rsid w:val="00CB08C9"/>
    <w:rsid w:val="00CB0B91"/>
    <w:rsid w:val="00CB0C9B"/>
    <w:rsid w:val="00CB1693"/>
    <w:rsid w:val="00CB1768"/>
    <w:rsid w:val="00CB182A"/>
    <w:rsid w:val="00CB1C3B"/>
    <w:rsid w:val="00CB21BA"/>
    <w:rsid w:val="00CB2370"/>
    <w:rsid w:val="00CB28FE"/>
    <w:rsid w:val="00CB2D21"/>
    <w:rsid w:val="00CB2E2B"/>
    <w:rsid w:val="00CB2F3F"/>
    <w:rsid w:val="00CB3009"/>
    <w:rsid w:val="00CB30D7"/>
    <w:rsid w:val="00CB3549"/>
    <w:rsid w:val="00CB3657"/>
    <w:rsid w:val="00CB3F3A"/>
    <w:rsid w:val="00CB40A6"/>
    <w:rsid w:val="00CB4248"/>
    <w:rsid w:val="00CB4C1F"/>
    <w:rsid w:val="00CB5281"/>
    <w:rsid w:val="00CB5517"/>
    <w:rsid w:val="00CB5726"/>
    <w:rsid w:val="00CB5DE8"/>
    <w:rsid w:val="00CB5E9A"/>
    <w:rsid w:val="00CB635A"/>
    <w:rsid w:val="00CB64CD"/>
    <w:rsid w:val="00CB65D8"/>
    <w:rsid w:val="00CB67D4"/>
    <w:rsid w:val="00CB6A23"/>
    <w:rsid w:val="00CB6D2C"/>
    <w:rsid w:val="00CB6EBE"/>
    <w:rsid w:val="00CB7148"/>
    <w:rsid w:val="00CB7DA5"/>
    <w:rsid w:val="00CC009C"/>
    <w:rsid w:val="00CC0303"/>
    <w:rsid w:val="00CC037B"/>
    <w:rsid w:val="00CC070D"/>
    <w:rsid w:val="00CC0848"/>
    <w:rsid w:val="00CC08D3"/>
    <w:rsid w:val="00CC0E01"/>
    <w:rsid w:val="00CC0F47"/>
    <w:rsid w:val="00CC16C1"/>
    <w:rsid w:val="00CC16DA"/>
    <w:rsid w:val="00CC19CF"/>
    <w:rsid w:val="00CC1CF6"/>
    <w:rsid w:val="00CC1ED9"/>
    <w:rsid w:val="00CC2209"/>
    <w:rsid w:val="00CC2270"/>
    <w:rsid w:val="00CC25AF"/>
    <w:rsid w:val="00CC2B68"/>
    <w:rsid w:val="00CC2C60"/>
    <w:rsid w:val="00CC2ECD"/>
    <w:rsid w:val="00CC321E"/>
    <w:rsid w:val="00CC331B"/>
    <w:rsid w:val="00CC351B"/>
    <w:rsid w:val="00CC381A"/>
    <w:rsid w:val="00CC3913"/>
    <w:rsid w:val="00CC3D9B"/>
    <w:rsid w:val="00CC45CC"/>
    <w:rsid w:val="00CC49CB"/>
    <w:rsid w:val="00CC4C52"/>
    <w:rsid w:val="00CC5357"/>
    <w:rsid w:val="00CC5497"/>
    <w:rsid w:val="00CC5568"/>
    <w:rsid w:val="00CC5614"/>
    <w:rsid w:val="00CC5B88"/>
    <w:rsid w:val="00CC5DF2"/>
    <w:rsid w:val="00CC6127"/>
    <w:rsid w:val="00CC620B"/>
    <w:rsid w:val="00CC6564"/>
    <w:rsid w:val="00CC69C8"/>
    <w:rsid w:val="00CC6A21"/>
    <w:rsid w:val="00CC7207"/>
    <w:rsid w:val="00CC7467"/>
    <w:rsid w:val="00CC794E"/>
    <w:rsid w:val="00CC7C20"/>
    <w:rsid w:val="00CC7C5D"/>
    <w:rsid w:val="00CC7FCA"/>
    <w:rsid w:val="00CD0290"/>
    <w:rsid w:val="00CD0741"/>
    <w:rsid w:val="00CD0DA7"/>
    <w:rsid w:val="00CD0F84"/>
    <w:rsid w:val="00CD121B"/>
    <w:rsid w:val="00CD121E"/>
    <w:rsid w:val="00CD1521"/>
    <w:rsid w:val="00CD16C3"/>
    <w:rsid w:val="00CD1A6D"/>
    <w:rsid w:val="00CD1AC3"/>
    <w:rsid w:val="00CD20A1"/>
    <w:rsid w:val="00CD222D"/>
    <w:rsid w:val="00CD266B"/>
    <w:rsid w:val="00CD304E"/>
    <w:rsid w:val="00CD34F0"/>
    <w:rsid w:val="00CD3653"/>
    <w:rsid w:val="00CD36DB"/>
    <w:rsid w:val="00CD4287"/>
    <w:rsid w:val="00CD4416"/>
    <w:rsid w:val="00CD4A5D"/>
    <w:rsid w:val="00CD4E15"/>
    <w:rsid w:val="00CD509A"/>
    <w:rsid w:val="00CD54F1"/>
    <w:rsid w:val="00CD5602"/>
    <w:rsid w:val="00CD565A"/>
    <w:rsid w:val="00CD575B"/>
    <w:rsid w:val="00CD5866"/>
    <w:rsid w:val="00CD5C2B"/>
    <w:rsid w:val="00CD5EA6"/>
    <w:rsid w:val="00CD6584"/>
    <w:rsid w:val="00CD65F8"/>
    <w:rsid w:val="00CD6779"/>
    <w:rsid w:val="00CD6C60"/>
    <w:rsid w:val="00CD6ECA"/>
    <w:rsid w:val="00CD711E"/>
    <w:rsid w:val="00CD727C"/>
    <w:rsid w:val="00CD72E6"/>
    <w:rsid w:val="00CD78A9"/>
    <w:rsid w:val="00CD7DF7"/>
    <w:rsid w:val="00CE002D"/>
    <w:rsid w:val="00CE0979"/>
    <w:rsid w:val="00CE2095"/>
    <w:rsid w:val="00CE2172"/>
    <w:rsid w:val="00CE2730"/>
    <w:rsid w:val="00CE2C9D"/>
    <w:rsid w:val="00CE2E1B"/>
    <w:rsid w:val="00CE306E"/>
    <w:rsid w:val="00CE33B8"/>
    <w:rsid w:val="00CE38B7"/>
    <w:rsid w:val="00CE3D6E"/>
    <w:rsid w:val="00CE3FC0"/>
    <w:rsid w:val="00CE4579"/>
    <w:rsid w:val="00CE45F4"/>
    <w:rsid w:val="00CE4A17"/>
    <w:rsid w:val="00CE4D31"/>
    <w:rsid w:val="00CE4ECA"/>
    <w:rsid w:val="00CE4F81"/>
    <w:rsid w:val="00CE504E"/>
    <w:rsid w:val="00CE538C"/>
    <w:rsid w:val="00CE5B27"/>
    <w:rsid w:val="00CE6270"/>
    <w:rsid w:val="00CE63BF"/>
    <w:rsid w:val="00CE672F"/>
    <w:rsid w:val="00CE6814"/>
    <w:rsid w:val="00CE68FB"/>
    <w:rsid w:val="00CE77B0"/>
    <w:rsid w:val="00CE7E2A"/>
    <w:rsid w:val="00CF035F"/>
    <w:rsid w:val="00CF05F6"/>
    <w:rsid w:val="00CF0812"/>
    <w:rsid w:val="00CF083E"/>
    <w:rsid w:val="00CF08A0"/>
    <w:rsid w:val="00CF0AC2"/>
    <w:rsid w:val="00CF0D5A"/>
    <w:rsid w:val="00CF0E32"/>
    <w:rsid w:val="00CF1188"/>
    <w:rsid w:val="00CF1321"/>
    <w:rsid w:val="00CF1520"/>
    <w:rsid w:val="00CF1524"/>
    <w:rsid w:val="00CF162F"/>
    <w:rsid w:val="00CF1797"/>
    <w:rsid w:val="00CF1921"/>
    <w:rsid w:val="00CF223A"/>
    <w:rsid w:val="00CF2297"/>
    <w:rsid w:val="00CF258D"/>
    <w:rsid w:val="00CF2883"/>
    <w:rsid w:val="00CF2A6F"/>
    <w:rsid w:val="00CF301C"/>
    <w:rsid w:val="00CF3205"/>
    <w:rsid w:val="00CF3216"/>
    <w:rsid w:val="00CF3320"/>
    <w:rsid w:val="00CF39AC"/>
    <w:rsid w:val="00CF39EB"/>
    <w:rsid w:val="00CF3CAB"/>
    <w:rsid w:val="00CF522B"/>
    <w:rsid w:val="00CF54A5"/>
    <w:rsid w:val="00CF5683"/>
    <w:rsid w:val="00CF5DF3"/>
    <w:rsid w:val="00CF5E6C"/>
    <w:rsid w:val="00CF6A29"/>
    <w:rsid w:val="00CF6BF8"/>
    <w:rsid w:val="00CF6C0D"/>
    <w:rsid w:val="00CF7251"/>
    <w:rsid w:val="00CF7656"/>
    <w:rsid w:val="00D00985"/>
    <w:rsid w:val="00D00B4E"/>
    <w:rsid w:val="00D01034"/>
    <w:rsid w:val="00D0180E"/>
    <w:rsid w:val="00D01E16"/>
    <w:rsid w:val="00D01FE1"/>
    <w:rsid w:val="00D0224D"/>
    <w:rsid w:val="00D02377"/>
    <w:rsid w:val="00D028C1"/>
    <w:rsid w:val="00D02A39"/>
    <w:rsid w:val="00D03460"/>
    <w:rsid w:val="00D0391D"/>
    <w:rsid w:val="00D03F3D"/>
    <w:rsid w:val="00D041A4"/>
    <w:rsid w:val="00D04503"/>
    <w:rsid w:val="00D048E2"/>
    <w:rsid w:val="00D05541"/>
    <w:rsid w:val="00D056FE"/>
    <w:rsid w:val="00D058A3"/>
    <w:rsid w:val="00D058A8"/>
    <w:rsid w:val="00D05B77"/>
    <w:rsid w:val="00D06260"/>
    <w:rsid w:val="00D06286"/>
    <w:rsid w:val="00D06362"/>
    <w:rsid w:val="00D068DD"/>
    <w:rsid w:val="00D06C11"/>
    <w:rsid w:val="00D0711F"/>
    <w:rsid w:val="00D071AE"/>
    <w:rsid w:val="00D071E3"/>
    <w:rsid w:val="00D072B9"/>
    <w:rsid w:val="00D07445"/>
    <w:rsid w:val="00D07712"/>
    <w:rsid w:val="00D07D71"/>
    <w:rsid w:val="00D07DF3"/>
    <w:rsid w:val="00D07ED6"/>
    <w:rsid w:val="00D1020B"/>
    <w:rsid w:val="00D1038A"/>
    <w:rsid w:val="00D1117C"/>
    <w:rsid w:val="00D11A89"/>
    <w:rsid w:val="00D11B5A"/>
    <w:rsid w:val="00D11E3F"/>
    <w:rsid w:val="00D12415"/>
    <w:rsid w:val="00D12448"/>
    <w:rsid w:val="00D12B56"/>
    <w:rsid w:val="00D13094"/>
    <w:rsid w:val="00D1388C"/>
    <w:rsid w:val="00D13BDB"/>
    <w:rsid w:val="00D13C1B"/>
    <w:rsid w:val="00D140D0"/>
    <w:rsid w:val="00D145F4"/>
    <w:rsid w:val="00D14883"/>
    <w:rsid w:val="00D1490F"/>
    <w:rsid w:val="00D149A3"/>
    <w:rsid w:val="00D14D3F"/>
    <w:rsid w:val="00D14E67"/>
    <w:rsid w:val="00D14EBD"/>
    <w:rsid w:val="00D152FA"/>
    <w:rsid w:val="00D15391"/>
    <w:rsid w:val="00D1576B"/>
    <w:rsid w:val="00D157F2"/>
    <w:rsid w:val="00D15826"/>
    <w:rsid w:val="00D158EF"/>
    <w:rsid w:val="00D1596E"/>
    <w:rsid w:val="00D1745A"/>
    <w:rsid w:val="00D17487"/>
    <w:rsid w:val="00D17600"/>
    <w:rsid w:val="00D17898"/>
    <w:rsid w:val="00D17A03"/>
    <w:rsid w:val="00D17F62"/>
    <w:rsid w:val="00D17F6A"/>
    <w:rsid w:val="00D20789"/>
    <w:rsid w:val="00D20886"/>
    <w:rsid w:val="00D208CF"/>
    <w:rsid w:val="00D20F61"/>
    <w:rsid w:val="00D210F9"/>
    <w:rsid w:val="00D214AC"/>
    <w:rsid w:val="00D2165A"/>
    <w:rsid w:val="00D217EB"/>
    <w:rsid w:val="00D21999"/>
    <w:rsid w:val="00D21AAE"/>
    <w:rsid w:val="00D21FAE"/>
    <w:rsid w:val="00D221B1"/>
    <w:rsid w:val="00D221D3"/>
    <w:rsid w:val="00D22650"/>
    <w:rsid w:val="00D22754"/>
    <w:rsid w:val="00D22EF3"/>
    <w:rsid w:val="00D2306F"/>
    <w:rsid w:val="00D23718"/>
    <w:rsid w:val="00D23CEC"/>
    <w:rsid w:val="00D23F5C"/>
    <w:rsid w:val="00D24650"/>
    <w:rsid w:val="00D24734"/>
    <w:rsid w:val="00D247B4"/>
    <w:rsid w:val="00D248CF"/>
    <w:rsid w:val="00D24938"/>
    <w:rsid w:val="00D24AD0"/>
    <w:rsid w:val="00D25E1E"/>
    <w:rsid w:val="00D25ECB"/>
    <w:rsid w:val="00D25F8B"/>
    <w:rsid w:val="00D26379"/>
    <w:rsid w:val="00D267CA"/>
    <w:rsid w:val="00D26801"/>
    <w:rsid w:val="00D26A59"/>
    <w:rsid w:val="00D26AA3"/>
    <w:rsid w:val="00D26B5E"/>
    <w:rsid w:val="00D27199"/>
    <w:rsid w:val="00D279C1"/>
    <w:rsid w:val="00D27A73"/>
    <w:rsid w:val="00D27B69"/>
    <w:rsid w:val="00D27D59"/>
    <w:rsid w:val="00D27EC2"/>
    <w:rsid w:val="00D27FE4"/>
    <w:rsid w:val="00D301D3"/>
    <w:rsid w:val="00D3085D"/>
    <w:rsid w:val="00D30B7A"/>
    <w:rsid w:val="00D318A0"/>
    <w:rsid w:val="00D32030"/>
    <w:rsid w:val="00D323A5"/>
    <w:rsid w:val="00D325A7"/>
    <w:rsid w:val="00D329DE"/>
    <w:rsid w:val="00D34229"/>
    <w:rsid w:val="00D347C7"/>
    <w:rsid w:val="00D34AC8"/>
    <w:rsid w:val="00D34C60"/>
    <w:rsid w:val="00D34CC0"/>
    <w:rsid w:val="00D34E28"/>
    <w:rsid w:val="00D35121"/>
    <w:rsid w:val="00D351C1"/>
    <w:rsid w:val="00D351EF"/>
    <w:rsid w:val="00D35361"/>
    <w:rsid w:val="00D3587A"/>
    <w:rsid w:val="00D360FD"/>
    <w:rsid w:val="00D3610D"/>
    <w:rsid w:val="00D3642B"/>
    <w:rsid w:val="00D3761B"/>
    <w:rsid w:val="00D37CE9"/>
    <w:rsid w:val="00D37D8F"/>
    <w:rsid w:val="00D400BE"/>
    <w:rsid w:val="00D40E65"/>
    <w:rsid w:val="00D40F49"/>
    <w:rsid w:val="00D41E5A"/>
    <w:rsid w:val="00D4214D"/>
    <w:rsid w:val="00D430AE"/>
    <w:rsid w:val="00D430E2"/>
    <w:rsid w:val="00D43633"/>
    <w:rsid w:val="00D43EE3"/>
    <w:rsid w:val="00D43FAD"/>
    <w:rsid w:val="00D43FC0"/>
    <w:rsid w:val="00D44295"/>
    <w:rsid w:val="00D442E9"/>
    <w:rsid w:val="00D44A28"/>
    <w:rsid w:val="00D44A3C"/>
    <w:rsid w:val="00D44CCE"/>
    <w:rsid w:val="00D45273"/>
    <w:rsid w:val="00D45745"/>
    <w:rsid w:val="00D458BF"/>
    <w:rsid w:val="00D45A16"/>
    <w:rsid w:val="00D45B7E"/>
    <w:rsid w:val="00D45B94"/>
    <w:rsid w:val="00D45D57"/>
    <w:rsid w:val="00D461D4"/>
    <w:rsid w:val="00D4653A"/>
    <w:rsid w:val="00D46A70"/>
    <w:rsid w:val="00D46D9F"/>
    <w:rsid w:val="00D46EBB"/>
    <w:rsid w:val="00D47507"/>
    <w:rsid w:val="00D47563"/>
    <w:rsid w:val="00D475C8"/>
    <w:rsid w:val="00D47F6E"/>
    <w:rsid w:val="00D5053A"/>
    <w:rsid w:val="00D509CF"/>
    <w:rsid w:val="00D5126E"/>
    <w:rsid w:val="00D514B4"/>
    <w:rsid w:val="00D517FB"/>
    <w:rsid w:val="00D519D2"/>
    <w:rsid w:val="00D51C74"/>
    <w:rsid w:val="00D51D45"/>
    <w:rsid w:val="00D52455"/>
    <w:rsid w:val="00D52469"/>
    <w:rsid w:val="00D524E6"/>
    <w:rsid w:val="00D5310F"/>
    <w:rsid w:val="00D531AD"/>
    <w:rsid w:val="00D5354B"/>
    <w:rsid w:val="00D540ED"/>
    <w:rsid w:val="00D548F7"/>
    <w:rsid w:val="00D54A0A"/>
    <w:rsid w:val="00D54CF3"/>
    <w:rsid w:val="00D54DEB"/>
    <w:rsid w:val="00D54E12"/>
    <w:rsid w:val="00D553DA"/>
    <w:rsid w:val="00D55582"/>
    <w:rsid w:val="00D556F0"/>
    <w:rsid w:val="00D558BC"/>
    <w:rsid w:val="00D55EDE"/>
    <w:rsid w:val="00D56768"/>
    <w:rsid w:val="00D57234"/>
    <w:rsid w:val="00D572BE"/>
    <w:rsid w:val="00D57366"/>
    <w:rsid w:val="00D573C0"/>
    <w:rsid w:val="00D6038E"/>
    <w:rsid w:val="00D60909"/>
    <w:rsid w:val="00D6092F"/>
    <w:rsid w:val="00D60B34"/>
    <w:rsid w:val="00D60C61"/>
    <w:rsid w:val="00D6110D"/>
    <w:rsid w:val="00D612DF"/>
    <w:rsid w:val="00D616DA"/>
    <w:rsid w:val="00D61ABE"/>
    <w:rsid w:val="00D61CA0"/>
    <w:rsid w:val="00D625BF"/>
    <w:rsid w:val="00D62C7E"/>
    <w:rsid w:val="00D62CBD"/>
    <w:rsid w:val="00D62CDF"/>
    <w:rsid w:val="00D62ED3"/>
    <w:rsid w:val="00D63628"/>
    <w:rsid w:val="00D637E3"/>
    <w:rsid w:val="00D63ABF"/>
    <w:rsid w:val="00D6437C"/>
    <w:rsid w:val="00D64407"/>
    <w:rsid w:val="00D64425"/>
    <w:rsid w:val="00D6451C"/>
    <w:rsid w:val="00D6493D"/>
    <w:rsid w:val="00D64BBE"/>
    <w:rsid w:val="00D64D12"/>
    <w:rsid w:val="00D64D5D"/>
    <w:rsid w:val="00D64E7B"/>
    <w:rsid w:val="00D652AA"/>
    <w:rsid w:val="00D65643"/>
    <w:rsid w:val="00D656F8"/>
    <w:rsid w:val="00D65788"/>
    <w:rsid w:val="00D65F46"/>
    <w:rsid w:val="00D65F79"/>
    <w:rsid w:val="00D66087"/>
    <w:rsid w:val="00D6726E"/>
    <w:rsid w:val="00D674CD"/>
    <w:rsid w:val="00D67CE1"/>
    <w:rsid w:val="00D7067F"/>
    <w:rsid w:val="00D70756"/>
    <w:rsid w:val="00D70D09"/>
    <w:rsid w:val="00D70F61"/>
    <w:rsid w:val="00D70FE9"/>
    <w:rsid w:val="00D72103"/>
    <w:rsid w:val="00D721ED"/>
    <w:rsid w:val="00D7249F"/>
    <w:rsid w:val="00D7261B"/>
    <w:rsid w:val="00D72C01"/>
    <w:rsid w:val="00D731AF"/>
    <w:rsid w:val="00D73229"/>
    <w:rsid w:val="00D73325"/>
    <w:rsid w:val="00D73A30"/>
    <w:rsid w:val="00D73DDF"/>
    <w:rsid w:val="00D742D6"/>
    <w:rsid w:val="00D744B2"/>
    <w:rsid w:val="00D746E9"/>
    <w:rsid w:val="00D74B60"/>
    <w:rsid w:val="00D74FD7"/>
    <w:rsid w:val="00D750E3"/>
    <w:rsid w:val="00D752C3"/>
    <w:rsid w:val="00D756C2"/>
    <w:rsid w:val="00D758AA"/>
    <w:rsid w:val="00D766C2"/>
    <w:rsid w:val="00D766DA"/>
    <w:rsid w:val="00D76A4C"/>
    <w:rsid w:val="00D76AD0"/>
    <w:rsid w:val="00D76B33"/>
    <w:rsid w:val="00D76B4F"/>
    <w:rsid w:val="00D76EB6"/>
    <w:rsid w:val="00D77247"/>
    <w:rsid w:val="00D7749B"/>
    <w:rsid w:val="00D77608"/>
    <w:rsid w:val="00D77CDF"/>
    <w:rsid w:val="00D77FFA"/>
    <w:rsid w:val="00D80391"/>
    <w:rsid w:val="00D8045D"/>
    <w:rsid w:val="00D80B76"/>
    <w:rsid w:val="00D80E57"/>
    <w:rsid w:val="00D80E7A"/>
    <w:rsid w:val="00D80F96"/>
    <w:rsid w:val="00D812D7"/>
    <w:rsid w:val="00D81615"/>
    <w:rsid w:val="00D8188B"/>
    <w:rsid w:val="00D81BE9"/>
    <w:rsid w:val="00D82289"/>
    <w:rsid w:val="00D82388"/>
    <w:rsid w:val="00D8277C"/>
    <w:rsid w:val="00D827C9"/>
    <w:rsid w:val="00D82888"/>
    <w:rsid w:val="00D82A9E"/>
    <w:rsid w:val="00D83000"/>
    <w:rsid w:val="00D831AE"/>
    <w:rsid w:val="00D833FA"/>
    <w:rsid w:val="00D837F5"/>
    <w:rsid w:val="00D83B7C"/>
    <w:rsid w:val="00D83DE4"/>
    <w:rsid w:val="00D83E38"/>
    <w:rsid w:val="00D83F50"/>
    <w:rsid w:val="00D84F17"/>
    <w:rsid w:val="00D85006"/>
    <w:rsid w:val="00D853F7"/>
    <w:rsid w:val="00D85497"/>
    <w:rsid w:val="00D856CC"/>
    <w:rsid w:val="00D85729"/>
    <w:rsid w:val="00D85894"/>
    <w:rsid w:val="00D866BA"/>
    <w:rsid w:val="00D8734A"/>
    <w:rsid w:val="00D87550"/>
    <w:rsid w:val="00D87578"/>
    <w:rsid w:val="00D87912"/>
    <w:rsid w:val="00D87A3E"/>
    <w:rsid w:val="00D87B1C"/>
    <w:rsid w:val="00D87EAC"/>
    <w:rsid w:val="00D90427"/>
    <w:rsid w:val="00D905FF"/>
    <w:rsid w:val="00D90C83"/>
    <w:rsid w:val="00D90C9C"/>
    <w:rsid w:val="00D91045"/>
    <w:rsid w:val="00D91382"/>
    <w:rsid w:val="00D9148F"/>
    <w:rsid w:val="00D9152B"/>
    <w:rsid w:val="00D91903"/>
    <w:rsid w:val="00D92375"/>
    <w:rsid w:val="00D9245A"/>
    <w:rsid w:val="00D92666"/>
    <w:rsid w:val="00D92860"/>
    <w:rsid w:val="00D93326"/>
    <w:rsid w:val="00D93B06"/>
    <w:rsid w:val="00D945C8"/>
    <w:rsid w:val="00D9479C"/>
    <w:rsid w:val="00D94DCC"/>
    <w:rsid w:val="00D94F35"/>
    <w:rsid w:val="00D95D21"/>
    <w:rsid w:val="00D95EF5"/>
    <w:rsid w:val="00D96102"/>
    <w:rsid w:val="00D96433"/>
    <w:rsid w:val="00D96587"/>
    <w:rsid w:val="00D96AB5"/>
    <w:rsid w:val="00D96AB8"/>
    <w:rsid w:val="00D96B21"/>
    <w:rsid w:val="00D96E00"/>
    <w:rsid w:val="00D96EBF"/>
    <w:rsid w:val="00D9716F"/>
    <w:rsid w:val="00D97991"/>
    <w:rsid w:val="00D97A9B"/>
    <w:rsid w:val="00D97D46"/>
    <w:rsid w:val="00D97E3C"/>
    <w:rsid w:val="00D97E6C"/>
    <w:rsid w:val="00DA101E"/>
    <w:rsid w:val="00DA14C6"/>
    <w:rsid w:val="00DA1788"/>
    <w:rsid w:val="00DA1926"/>
    <w:rsid w:val="00DA1AE3"/>
    <w:rsid w:val="00DA1B9B"/>
    <w:rsid w:val="00DA1C6F"/>
    <w:rsid w:val="00DA22F3"/>
    <w:rsid w:val="00DA25AF"/>
    <w:rsid w:val="00DA2708"/>
    <w:rsid w:val="00DA275F"/>
    <w:rsid w:val="00DA2B7D"/>
    <w:rsid w:val="00DA3385"/>
    <w:rsid w:val="00DA34CC"/>
    <w:rsid w:val="00DA37C8"/>
    <w:rsid w:val="00DA43F8"/>
    <w:rsid w:val="00DA4411"/>
    <w:rsid w:val="00DA445B"/>
    <w:rsid w:val="00DA454D"/>
    <w:rsid w:val="00DA455C"/>
    <w:rsid w:val="00DA56F9"/>
    <w:rsid w:val="00DA579C"/>
    <w:rsid w:val="00DA57C5"/>
    <w:rsid w:val="00DA584C"/>
    <w:rsid w:val="00DA5C07"/>
    <w:rsid w:val="00DA5EAF"/>
    <w:rsid w:val="00DA61F4"/>
    <w:rsid w:val="00DA63B8"/>
    <w:rsid w:val="00DA688D"/>
    <w:rsid w:val="00DA699B"/>
    <w:rsid w:val="00DA6A47"/>
    <w:rsid w:val="00DA6E21"/>
    <w:rsid w:val="00DA730A"/>
    <w:rsid w:val="00DA748D"/>
    <w:rsid w:val="00DA7CC4"/>
    <w:rsid w:val="00DA7E90"/>
    <w:rsid w:val="00DA7ED6"/>
    <w:rsid w:val="00DB118B"/>
    <w:rsid w:val="00DB1221"/>
    <w:rsid w:val="00DB1608"/>
    <w:rsid w:val="00DB206E"/>
    <w:rsid w:val="00DB298C"/>
    <w:rsid w:val="00DB2C83"/>
    <w:rsid w:val="00DB2E00"/>
    <w:rsid w:val="00DB2F32"/>
    <w:rsid w:val="00DB3092"/>
    <w:rsid w:val="00DB30FD"/>
    <w:rsid w:val="00DB3394"/>
    <w:rsid w:val="00DB3628"/>
    <w:rsid w:val="00DB3712"/>
    <w:rsid w:val="00DB3A36"/>
    <w:rsid w:val="00DB3F3F"/>
    <w:rsid w:val="00DB40BB"/>
    <w:rsid w:val="00DB4916"/>
    <w:rsid w:val="00DB493F"/>
    <w:rsid w:val="00DB4BCB"/>
    <w:rsid w:val="00DB4BF1"/>
    <w:rsid w:val="00DB4F8C"/>
    <w:rsid w:val="00DB57C4"/>
    <w:rsid w:val="00DB5AB4"/>
    <w:rsid w:val="00DB5CD3"/>
    <w:rsid w:val="00DB5D2F"/>
    <w:rsid w:val="00DB5EFE"/>
    <w:rsid w:val="00DB6781"/>
    <w:rsid w:val="00DB733C"/>
    <w:rsid w:val="00DB739E"/>
    <w:rsid w:val="00DB73FA"/>
    <w:rsid w:val="00DB768F"/>
    <w:rsid w:val="00DB76C4"/>
    <w:rsid w:val="00DB78B5"/>
    <w:rsid w:val="00DB7A08"/>
    <w:rsid w:val="00DB7D3B"/>
    <w:rsid w:val="00DC0021"/>
    <w:rsid w:val="00DC0202"/>
    <w:rsid w:val="00DC036B"/>
    <w:rsid w:val="00DC0C2A"/>
    <w:rsid w:val="00DC1189"/>
    <w:rsid w:val="00DC1326"/>
    <w:rsid w:val="00DC1ADE"/>
    <w:rsid w:val="00DC1C85"/>
    <w:rsid w:val="00DC20EA"/>
    <w:rsid w:val="00DC21AD"/>
    <w:rsid w:val="00DC222B"/>
    <w:rsid w:val="00DC2356"/>
    <w:rsid w:val="00DC237E"/>
    <w:rsid w:val="00DC24F2"/>
    <w:rsid w:val="00DC25F3"/>
    <w:rsid w:val="00DC2C20"/>
    <w:rsid w:val="00DC2D40"/>
    <w:rsid w:val="00DC2F72"/>
    <w:rsid w:val="00DC2F98"/>
    <w:rsid w:val="00DC34C6"/>
    <w:rsid w:val="00DC35D0"/>
    <w:rsid w:val="00DC3685"/>
    <w:rsid w:val="00DC3BEE"/>
    <w:rsid w:val="00DC3DF3"/>
    <w:rsid w:val="00DC400E"/>
    <w:rsid w:val="00DC4281"/>
    <w:rsid w:val="00DC4EBE"/>
    <w:rsid w:val="00DC577D"/>
    <w:rsid w:val="00DC5FFF"/>
    <w:rsid w:val="00DC666C"/>
    <w:rsid w:val="00DC6FDE"/>
    <w:rsid w:val="00DC75F2"/>
    <w:rsid w:val="00DC7B37"/>
    <w:rsid w:val="00DD03FE"/>
    <w:rsid w:val="00DD0498"/>
    <w:rsid w:val="00DD0656"/>
    <w:rsid w:val="00DD098E"/>
    <w:rsid w:val="00DD0A01"/>
    <w:rsid w:val="00DD0B8C"/>
    <w:rsid w:val="00DD0D80"/>
    <w:rsid w:val="00DD0E6C"/>
    <w:rsid w:val="00DD15A3"/>
    <w:rsid w:val="00DD17C8"/>
    <w:rsid w:val="00DD20A8"/>
    <w:rsid w:val="00DD2717"/>
    <w:rsid w:val="00DD27CD"/>
    <w:rsid w:val="00DD28A7"/>
    <w:rsid w:val="00DD28C8"/>
    <w:rsid w:val="00DD336F"/>
    <w:rsid w:val="00DD4604"/>
    <w:rsid w:val="00DD571B"/>
    <w:rsid w:val="00DD5796"/>
    <w:rsid w:val="00DD57DF"/>
    <w:rsid w:val="00DD58A6"/>
    <w:rsid w:val="00DD5A18"/>
    <w:rsid w:val="00DD5E5F"/>
    <w:rsid w:val="00DD69C8"/>
    <w:rsid w:val="00DD6CD9"/>
    <w:rsid w:val="00DD6D9C"/>
    <w:rsid w:val="00DD6DA0"/>
    <w:rsid w:val="00DD6EE1"/>
    <w:rsid w:val="00DD6F71"/>
    <w:rsid w:val="00DD72C6"/>
    <w:rsid w:val="00DD7AD2"/>
    <w:rsid w:val="00DE01A2"/>
    <w:rsid w:val="00DE03FA"/>
    <w:rsid w:val="00DE26EE"/>
    <w:rsid w:val="00DE29DF"/>
    <w:rsid w:val="00DE2F58"/>
    <w:rsid w:val="00DE30D6"/>
    <w:rsid w:val="00DE3133"/>
    <w:rsid w:val="00DE34EE"/>
    <w:rsid w:val="00DE37F7"/>
    <w:rsid w:val="00DE3AE4"/>
    <w:rsid w:val="00DE3CBD"/>
    <w:rsid w:val="00DE3E8B"/>
    <w:rsid w:val="00DE4024"/>
    <w:rsid w:val="00DE40C2"/>
    <w:rsid w:val="00DE47FF"/>
    <w:rsid w:val="00DE4B92"/>
    <w:rsid w:val="00DE4C26"/>
    <w:rsid w:val="00DE556D"/>
    <w:rsid w:val="00DE5657"/>
    <w:rsid w:val="00DE5692"/>
    <w:rsid w:val="00DE5957"/>
    <w:rsid w:val="00DE5DF9"/>
    <w:rsid w:val="00DE60C4"/>
    <w:rsid w:val="00DE6C22"/>
    <w:rsid w:val="00DE6C5E"/>
    <w:rsid w:val="00DE6C7C"/>
    <w:rsid w:val="00DE700D"/>
    <w:rsid w:val="00DE72C6"/>
    <w:rsid w:val="00DE7AF1"/>
    <w:rsid w:val="00DE7F56"/>
    <w:rsid w:val="00DF0567"/>
    <w:rsid w:val="00DF0941"/>
    <w:rsid w:val="00DF0A13"/>
    <w:rsid w:val="00DF0C9A"/>
    <w:rsid w:val="00DF0F4F"/>
    <w:rsid w:val="00DF1099"/>
    <w:rsid w:val="00DF11B8"/>
    <w:rsid w:val="00DF1328"/>
    <w:rsid w:val="00DF183C"/>
    <w:rsid w:val="00DF1DE4"/>
    <w:rsid w:val="00DF3403"/>
    <w:rsid w:val="00DF37F4"/>
    <w:rsid w:val="00DF38BD"/>
    <w:rsid w:val="00DF39CA"/>
    <w:rsid w:val="00DF3A85"/>
    <w:rsid w:val="00DF3BCE"/>
    <w:rsid w:val="00DF3C27"/>
    <w:rsid w:val="00DF3FC1"/>
    <w:rsid w:val="00DF45C9"/>
    <w:rsid w:val="00DF4760"/>
    <w:rsid w:val="00DF4BF9"/>
    <w:rsid w:val="00DF4F17"/>
    <w:rsid w:val="00DF4F1A"/>
    <w:rsid w:val="00DF4FE3"/>
    <w:rsid w:val="00DF519A"/>
    <w:rsid w:val="00DF5458"/>
    <w:rsid w:val="00DF5A3F"/>
    <w:rsid w:val="00DF5A48"/>
    <w:rsid w:val="00DF5EA2"/>
    <w:rsid w:val="00DF5EA7"/>
    <w:rsid w:val="00DF5F3F"/>
    <w:rsid w:val="00DF644F"/>
    <w:rsid w:val="00DF7040"/>
    <w:rsid w:val="00DF7209"/>
    <w:rsid w:val="00DF78ED"/>
    <w:rsid w:val="00DF7CE9"/>
    <w:rsid w:val="00DF7E19"/>
    <w:rsid w:val="00E00379"/>
    <w:rsid w:val="00E0049B"/>
    <w:rsid w:val="00E00656"/>
    <w:rsid w:val="00E00C8D"/>
    <w:rsid w:val="00E00CF4"/>
    <w:rsid w:val="00E00F83"/>
    <w:rsid w:val="00E00FEA"/>
    <w:rsid w:val="00E0169A"/>
    <w:rsid w:val="00E0183D"/>
    <w:rsid w:val="00E019DB"/>
    <w:rsid w:val="00E01E5D"/>
    <w:rsid w:val="00E02279"/>
    <w:rsid w:val="00E026F0"/>
    <w:rsid w:val="00E02B7A"/>
    <w:rsid w:val="00E02C79"/>
    <w:rsid w:val="00E02CFD"/>
    <w:rsid w:val="00E02D24"/>
    <w:rsid w:val="00E02E2A"/>
    <w:rsid w:val="00E031AC"/>
    <w:rsid w:val="00E03266"/>
    <w:rsid w:val="00E032E0"/>
    <w:rsid w:val="00E036A5"/>
    <w:rsid w:val="00E0391A"/>
    <w:rsid w:val="00E03F07"/>
    <w:rsid w:val="00E041D4"/>
    <w:rsid w:val="00E04663"/>
    <w:rsid w:val="00E047E5"/>
    <w:rsid w:val="00E04825"/>
    <w:rsid w:val="00E0496A"/>
    <w:rsid w:val="00E04AFC"/>
    <w:rsid w:val="00E04B96"/>
    <w:rsid w:val="00E04CE3"/>
    <w:rsid w:val="00E05084"/>
    <w:rsid w:val="00E051C2"/>
    <w:rsid w:val="00E05290"/>
    <w:rsid w:val="00E0607E"/>
    <w:rsid w:val="00E06305"/>
    <w:rsid w:val="00E064D8"/>
    <w:rsid w:val="00E06A6C"/>
    <w:rsid w:val="00E06C7B"/>
    <w:rsid w:val="00E06E60"/>
    <w:rsid w:val="00E06F08"/>
    <w:rsid w:val="00E07832"/>
    <w:rsid w:val="00E079AE"/>
    <w:rsid w:val="00E100FC"/>
    <w:rsid w:val="00E102BA"/>
    <w:rsid w:val="00E1087A"/>
    <w:rsid w:val="00E10A34"/>
    <w:rsid w:val="00E10AB0"/>
    <w:rsid w:val="00E10FB1"/>
    <w:rsid w:val="00E11359"/>
    <w:rsid w:val="00E12E1F"/>
    <w:rsid w:val="00E13027"/>
    <w:rsid w:val="00E1356F"/>
    <w:rsid w:val="00E136B5"/>
    <w:rsid w:val="00E13A39"/>
    <w:rsid w:val="00E13A75"/>
    <w:rsid w:val="00E13B32"/>
    <w:rsid w:val="00E14019"/>
    <w:rsid w:val="00E14060"/>
    <w:rsid w:val="00E1422D"/>
    <w:rsid w:val="00E14476"/>
    <w:rsid w:val="00E144B8"/>
    <w:rsid w:val="00E14508"/>
    <w:rsid w:val="00E14903"/>
    <w:rsid w:val="00E14E44"/>
    <w:rsid w:val="00E151E9"/>
    <w:rsid w:val="00E1527E"/>
    <w:rsid w:val="00E154CD"/>
    <w:rsid w:val="00E159B8"/>
    <w:rsid w:val="00E15AB8"/>
    <w:rsid w:val="00E15F06"/>
    <w:rsid w:val="00E15F15"/>
    <w:rsid w:val="00E16824"/>
    <w:rsid w:val="00E168B8"/>
    <w:rsid w:val="00E16A89"/>
    <w:rsid w:val="00E16EDB"/>
    <w:rsid w:val="00E16FFA"/>
    <w:rsid w:val="00E172AC"/>
    <w:rsid w:val="00E1790D"/>
    <w:rsid w:val="00E17AC4"/>
    <w:rsid w:val="00E17BF5"/>
    <w:rsid w:val="00E17EF5"/>
    <w:rsid w:val="00E201E7"/>
    <w:rsid w:val="00E208C2"/>
    <w:rsid w:val="00E2099C"/>
    <w:rsid w:val="00E20BB1"/>
    <w:rsid w:val="00E20F45"/>
    <w:rsid w:val="00E21335"/>
    <w:rsid w:val="00E21AE1"/>
    <w:rsid w:val="00E21D60"/>
    <w:rsid w:val="00E21D7C"/>
    <w:rsid w:val="00E2200E"/>
    <w:rsid w:val="00E22239"/>
    <w:rsid w:val="00E230FA"/>
    <w:rsid w:val="00E234D9"/>
    <w:rsid w:val="00E2358C"/>
    <w:rsid w:val="00E2377C"/>
    <w:rsid w:val="00E239C1"/>
    <w:rsid w:val="00E239E5"/>
    <w:rsid w:val="00E23C7B"/>
    <w:rsid w:val="00E23D0A"/>
    <w:rsid w:val="00E23E31"/>
    <w:rsid w:val="00E23EF0"/>
    <w:rsid w:val="00E24713"/>
    <w:rsid w:val="00E24A95"/>
    <w:rsid w:val="00E250C2"/>
    <w:rsid w:val="00E258FA"/>
    <w:rsid w:val="00E2596F"/>
    <w:rsid w:val="00E25B82"/>
    <w:rsid w:val="00E25CD3"/>
    <w:rsid w:val="00E25D3E"/>
    <w:rsid w:val="00E268D0"/>
    <w:rsid w:val="00E26A46"/>
    <w:rsid w:val="00E26CE8"/>
    <w:rsid w:val="00E27034"/>
    <w:rsid w:val="00E272CF"/>
    <w:rsid w:val="00E2740C"/>
    <w:rsid w:val="00E276EB"/>
    <w:rsid w:val="00E279A5"/>
    <w:rsid w:val="00E27AC2"/>
    <w:rsid w:val="00E3011A"/>
    <w:rsid w:val="00E308FC"/>
    <w:rsid w:val="00E30BCD"/>
    <w:rsid w:val="00E30DB0"/>
    <w:rsid w:val="00E31EE5"/>
    <w:rsid w:val="00E32165"/>
    <w:rsid w:val="00E32760"/>
    <w:rsid w:val="00E32BA5"/>
    <w:rsid w:val="00E32CB8"/>
    <w:rsid w:val="00E32ED0"/>
    <w:rsid w:val="00E33242"/>
    <w:rsid w:val="00E336F3"/>
    <w:rsid w:val="00E34049"/>
    <w:rsid w:val="00E3423B"/>
    <w:rsid w:val="00E34573"/>
    <w:rsid w:val="00E35765"/>
    <w:rsid w:val="00E35A36"/>
    <w:rsid w:val="00E35F01"/>
    <w:rsid w:val="00E365DD"/>
    <w:rsid w:val="00E367AA"/>
    <w:rsid w:val="00E36833"/>
    <w:rsid w:val="00E36BC6"/>
    <w:rsid w:val="00E36C05"/>
    <w:rsid w:val="00E36F65"/>
    <w:rsid w:val="00E371A9"/>
    <w:rsid w:val="00E37472"/>
    <w:rsid w:val="00E37523"/>
    <w:rsid w:val="00E3761B"/>
    <w:rsid w:val="00E40039"/>
    <w:rsid w:val="00E40491"/>
    <w:rsid w:val="00E40EE7"/>
    <w:rsid w:val="00E41106"/>
    <w:rsid w:val="00E41315"/>
    <w:rsid w:val="00E4136A"/>
    <w:rsid w:val="00E417F8"/>
    <w:rsid w:val="00E41968"/>
    <w:rsid w:val="00E41B5E"/>
    <w:rsid w:val="00E41C33"/>
    <w:rsid w:val="00E42200"/>
    <w:rsid w:val="00E42374"/>
    <w:rsid w:val="00E42537"/>
    <w:rsid w:val="00E425C0"/>
    <w:rsid w:val="00E42742"/>
    <w:rsid w:val="00E42B25"/>
    <w:rsid w:val="00E42BDA"/>
    <w:rsid w:val="00E42C81"/>
    <w:rsid w:val="00E42CFD"/>
    <w:rsid w:val="00E4304E"/>
    <w:rsid w:val="00E4305D"/>
    <w:rsid w:val="00E43A7C"/>
    <w:rsid w:val="00E43D50"/>
    <w:rsid w:val="00E43DD5"/>
    <w:rsid w:val="00E44075"/>
    <w:rsid w:val="00E4407A"/>
    <w:rsid w:val="00E4424E"/>
    <w:rsid w:val="00E44676"/>
    <w:rsid w:val="00E44DB1"/>
    <w:rsid w:val="00E450F4"/>
    <w:rsid w:val="00E451DB"/>
    <w:rsid w:val="00E451EA"/>
    <w:rsid w:val="00E458BB"/>
    <w:rsid w:val="00E459B3"/>
    <w:rsid w:val="00E45A33"/>
    <w:rsid w:val="00E45ABF"/>
    <w:rsid w:val="00E45C4C"/>
    <w:rsid w:val="00E46449"/>
    <w:rsid w:val="00E46800"/>
    <w:rsid w:val="00E468C5"/>
    <w:rsid w:val="00E4706E"/>
    <w:rsid w:val="00E47583"/>
    <w:rsid w:val="00E475EE"/>
    <w:rsid w:val="00E477F5"/>
    <w:rsid w:val="00E47AB0"/>
    <w:rsid w:val="00E5089E"/>
    <w:rsid w:val="00E50B33"/>
    <w:rsid w:val="00E50C85"/>
    <w:rsid w:val="00E5124F"/>
    <w:rsid w:val="00E51274"/>
    <w:rsid w:val="00E51727"/>
    <w:rsid w:val="00E517D4"/>
    <w:rsid w:val="00E5255C"/>
    <w:rsid w:val="00E5278B"/>
    <w:rsid w:val="00E53679"/>
    <w:rsid w:val="00E53B3E"/>
    <w:rsid w:val="00E53DEF"/>
    <w:rsid w:val="00E53FAB"/>
    <w:rsid w:val="00E54337"/>
    <w:rsid w:val="00E5468F"/>
    <w:rsid w:val="00E5492D"/>
    <w:rsid w:val="00E551BA"/>
    <w:rsid w:val="00E5543A"/>
    <w:rsid w:val="00E55867"/>
    <w:rsid w:val="00E55DA4"/>
    <w:rsid w:val="00E55FEA"/>
    <w:rsid w:val="00E56244"/>
    <w:rsid w:val="00E56270"/>
    <w:rsid w:val="00E56407"/>
    <w:rsid w:val="00E564DA"/>
    <w:rsid w:val="00E5658F"/>
    <w:rsid w:val="00E5668C"/>
    <w:rsid w:val="00E566B9"/>
    <w:rsid w:val="00E57A32"/>
    <w:rsid w:val="00E60078"/>
    <w:rsid w:val="00E60666"/>
    <w:rsid w:val="00E60BE9"/>
    <w:rsid w:val="00E60EB4"/>
    <w:rsid w:val="00E60F3A"/>
    <w:rsid w:val="00E61097"/>
    <w:rsid w:val="00E611FB"/>
    <w:rsid w:val="00E6123C"/>
    <w:rsid w:val="00E612E6"/>
    <w:rsid w:val="00E613F1"/>
    <w:rsid w:val="00E616F2"/>
    <w:rsid w:val="00E61CF2"/>
    <w:rsid w:val="00E61E99"/>
    <w:rsid w:val="00E621EB"/>
    <w:rsid w:val="00E62284"/>
    <w:rsid w:val="00E623BA"/>
    <w:rsid w:val="00E62464"/>
    <w:rsid w:val="00E62939"/>
    <w:rsid w:val="00E62ABD"/>
    <w:rsid w:val="00E62BBB"/>
    <w:rsid w:val="00E62EB3"/>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A65"/>
    <w:rsid w:val="00E65BDC"/>
    <w:rsid w:val="00E65F50"/>
    <w:rsid w:val="00E668CA"/>
    <w:rsid w:val="00E66CDA"/>
    <w:rsid w:val="00E66FA2"/>
    <w:rsid w:val="00E67A9A"/>
    <w:rsid w:val="00E67AE3"/>
    <w:rsid w:val="00E67CAE"/>
    <w:rsid w:val="00E67EE0"/>
    <w:rsid w:val="00E70329"/>
    <w:rsid w:val="00E713A8"/>
    <w:rsid w:val="00E71676"/>
    <w:rsid w:val="00E71783"/>
    <w:rsid w:val="00E719DD"/>
    <w:rsid w:val="00E71F8D"/>
    <w:rsid w:val="00E72086"/>
    <w:rsid w:val="00E72187"/>
    <w:rsid w:val="00E72511"/>
    <w:rsid w:val="00E72A15"/>
    <w:rsid w:val="00E72BCD"/>
    <w:rsid w:val="00E72BDB"/>
    <w:rsid w:val="00E72ECD"/>
    <w:rsid w:val="00E730EB"/>
    <w:rsid w:val="00E733AA"/>
    <w:rsid w:val="00E736D0"/>
    <w:rsid w:val="00E73738"/>
    <w:rsid w:val="00E73C91"/>
    <w:rsid w:val="00E74163"/>
    <w:rsid w:val="00E742A4"/>
    <w:rsid w:val="00E7430D"/>
    <w:rsid w:val="00E7475C"/>
    <w:rsid w:val="00E747CE"/>
    <w:rsid w:val="00E749A5"/>
    <w:rsid w:val="00E74B7F"/>
    <w:rsid w:val="00E74F59"/>
    <w:rsid w:val="00E751FB"/>
    <w:rsid w:val="00E753FF"/>
    <w:rsid w:val="00E75CE2"/>
    <w:rsid w:val="00E75CE6"/>
    <w:rsid w:val="00E76491"/>
    <w:rsid w:val="00E76571"/>
    <w:rsid w:val="00E76751"/>
    <w:rsid w:val="00E76BF7"/>
    <w:rsid w:val="00E76E6C"/>
    <w:rsid w:val="00E7727B"/>
    <w:rsid w:val="00E7750D"/>
    <w:rsid w:val="00E77895"/>
    <w:rsid w:val="00E77E1D"/>
    <w:rsid w:val="00E80084"/>
    <w:rsid w:val="00E80750"/>
    <w:rsid w:val="00E80828"/>
    <w:rsid w:val="00E80A72"/>
    <w:rsid w:val="00E80BEA"/>
    <w:rsid w:val="00E81063"/>
    <w:rsid w:val="00E81F27"/>
    <w:rsid w:val="00E81F7F"/>
    <w:rsid w:val="00E82947"/>
    <w:rsid w:val="00E82D1F"/>
    <w:rsid w:val="00E82E7A"/>
    <w:rsid w:val="00E83352"/>
    <w:rsid w:val="00E83380"/>
    <w:rsid w:val="00E835BD"/>
    <w:rsid w:val="00E83FC8"/>
    <w:rsid w:val="00E849FE"/>
    <w:rsid w:val="00E84C3C"/>
    <w:rsid w:val="00E8532F"/>
    <w:rsid w:val="00E853EB"/>
    <w:rsid w:val="00E8556F"/>
    <w:rsid w:val="00E8582C"/>
    <w:rsid w:val="00E8583F"/>
    <w:rsid w:val="00E8594D"/>
    <w:rsid w:val="00E859EA"/>
    <w:rsid w:val="00E86935"/>
    <w:rsid w:val="00E86A05"/>
    <w:rsid w:val="00E86FA1"/>
    <w:rsid w:val="00E8737C"/>
    <w:rsid w:val="00E874CD"/>
    <w:rsid w:val="00E87980"/>
    <w:rsid w:val="00E87B1E"/>
    <w:rsid w:val="00E87E5B"/>
    <w:rsid w:val="00E87F6A"/>
    <w:rsid w:val="00E9001F"/>
    <w:rsid w:val="00E903F4"/>
    <w:rsid w:val="00E904AD"/>
    <w:rsid w:val="00E907CF"/>
    <w:rsid w:val="00E907DC"/>
    <w:rsid w:val="00E907F6"/>
    <w:rsid w:val="00E90854"/>
    <w:rsid w:val="00E908C3"/>
    <w:rsid w:val="00E90DE0"/>
    <w:rsid w:val="00E910E9"/>
    <w:rsid w:val="00E9134D"/>
    <w:rsid w:val="00E91455"/>
    <w:rsid w:val="00E91570"/>
    <w:rsid w:val="00E91658"/>
    <w:rsid w:val="00E91727"/>
    <w:rsid w:val="00E91D32"/>
    <w:rsid w:val="00E92384"/>
    <w:rsid w:val="00E93005"/>
    <w:rsid w:val="00E9306D"/>
    <w:rsid w:val="00E9342F"/>
    <w:rsid w:val="00E938C7"/>
    <w:rsid w:val="00E93D6A"/>
    <w:rsid w:val="00E93F66"/>
    <w:rsid w:val="00E9451C"/>
    <w:rsid w:val="00E94686"/>
    <w:rsid w:val="00E94829"/>
    <w:rsid w:val="00E94E77"/>
    <w:rsid w:val="00E95782"/>
    <w:rsid w:val="00E95D41"/>
    <w:rsid w:val="00E95F3D"/>
    <w:rsid w:val="00E97627"/>
    <w:rsid w:val="00E976EB"/>
    <w:rsid w:val="00EA07D4"/>
    <w:rsid w:val="00EA0A47"/>
    <w:rsid w:val="00EA0BFD"/>
    <w:rsid w:val="00EA1414"/>
    <w:rsid w:val="00EA14C4"/>
    <w:rsid w:val="00EA1F4E"/>
    <w:rsid w:val="00EA1F8B"/>
    <w:rsid w:val="00EA21F9"/>
    <w:rsid w:val="00EA24FB"/>
    <w:rsid w:val="00EA2652"/>
    <w:rsid w:val="00EA2DEA"/>
    <w:rsid w:val="00EA2FBE"/>
    <w:rsid w:val="00EA326E"/>
    <w:rsid w:val="00EA348D"/>
    <w:rsid w:val="00EA34B8"/>
    <w:rsid w:val="00EA34E0"/>
    <w:rsid w:val="00EA3645"/>
    <w:rsid w:val="00EA3EE7"/>
    <w:rsid w:val="00EA414E"/>
    <w:rsid w:val="00EA42B1"/>
    <w:rsid w:val="00EA44D3"/>
    <w:rsid w:val="00EA4763"/>
    <w:rsid w:val="00EA4C6E"/>
    <w:rsid w:val="00EA509D"/>
    <w:rsid w:val="00EA5396"/>
    <w:rsid w:val="00EA58DE"/>
    <w:rsid w:val="00EA592B"/>
    <w:rsid w:val="00EA5CD4"/>
    <w:rsid w:val="00EA6EF1"/>
    <w:rsid w:val="00EA6F41"/>
    <w:rsid w:val="00EA70D8"/>
    <w:rsid w:val="00EA7215"/>
    <w:rsid w:val="00EA7439"/>
    <w:rsid w:val="00EA75EB"/>
    <w:rsid w:val="00EA78F6"/>
    <w:rsid w:val="00EA7AB1"/>
    <w:rsid w:val="00EB0533"/>
    <w:rsid w:val="00EB0656"/>
    <w:rsid w:val="00EB1406"/>
    <w:rsid w:val="00EB1B1E"/>
    <w:rsid w:val="00EB1EF3"/>
    <w:rsid w:val="00EB2501"/>
    <w:rsid w:val="00EB2CD6"/>
    <w:rsid w:val="00EB36F2"/>
    <w:rsid w:val="00EB3B40"/>
    <w:rsid w:val="00EB3D57"/>
    <w:rsid w:val="00EB40CE"/>
    <w:rsid w:val="00EB42A3"/>
    <w:rsid w:val="00EB4D6E"/>
    <w:rsid w:val="00EB510F"/>
    <w:rsid w:val="00EB563D"/>
    <w:rsid w:val="00EB60DF"/>
    <w:rsid w:val="00EB61C7"/>
    <w:rsid w:val="00EB63D1"/>
    <w:rsid w:val="00EB64A7"/>
    <w:rsid w:val="00EB64AA"/>
    <w:rsid w:val="00EB686C"/>
    <w:rsid w:val="00EB7450"/>
    <w:rsid w:val="00EB7694"/>
    <w:rsid w:val="00EB784D"/>
    <w:rsid w:val="00EB7C0D"/>
    <w:rsid w:val="00EC0185"/>
    <w:rsid w:val="00EC0262"/>
    <w:rsid w:val="00EC0564"/>
    <w:rsid w:val="00EC0692"/>
    <w:rsid w:val="00EC09FF"/>
    <w:rsid w:val="00EC0C6D"/>
    <w:rsid w:val="00EC19A5"/>
    <w:rsid w:val="00EC1BB2"/>
    <w:rsid w:val="00EC1EF3"/>
    <w:rsid w:val="00EC2107"/>
    <w:rsid w:val="00EC2327"/>
    <w:rsid w:val="00EC23BF"/>
    <w:rsid w:val="00EC28AD"/>
    <w:rsid w:val="00EC2D03"/>
    <w:rsid w:val="00EC2D48"/>
    <w:rsid w:val="00EC2F6A"/>
    <w:rsid w:val="00EC3020"/>
    <w:rsid w:val="00EC31F8"/>
    <w:rsid w:val="00EC3797"/>
    <w:rsid w:val="00EC3805"/>
    <w:rsid w:val="00EC3C46"/>
    <w:rsid w:val="00EC4042"/>
    <w:rsid w:val="00EC4BBA"/>
    <w:rsid w:val="00EC4BD1"/>
    <w:rsid w:val="00EC4C35"/>
    <w:rsid w:val="00EC528C"/>
    <w:rsid w:val="00EC563B"/>
    <w:rsid w:val="00EC57CB"/>
    <w:rsid w:val="00EC596E"/>
    <w:rsid w:val="00EC5D09"/>
    <w:rsid w:val="00EC60D1"/>
    <w:rsid w:val="00EC6726"/>
    <w:rsid w:val="00EC676E"/>
    <w:rsid w:val="00EC6A79"/>
    <w:rsid w:val="00EC6C7E"/>
    <w:rsid w:val="00EC6FBC"/>
    <w:rsid w:val="00EC7133"/>
    <w:rsid w:val="00EC7763"/>
    <w:rsid w:val="00EC77C5"/>
    <w:rsid w:val="00EC7B4C"/>
    <w:rsid w:val="00EC7C8B"/>
    <w:rsid w:val="00EC7CF3"/>
    <w:rsid w:val="00EC7DFB"/>
    <w:rsid w:val="00ED0123"/>
    <w:rsid w:val="00ED0631"/>
    <w:rsid w:val="00ED0BAA"/>
    <w:rsid w:val="00ED1248"/>
    <w:rsid w:val="00ED1479"/>
    <w:rsid w:val="00ED1C1D"/>
    <w:rsid w:val="00ED2538"/>
    <w:rsid w:val="00ED2798"/>
    <w:rsid w:val="00ED2D9E"/>
    <w:rsid w:val="00ED33C4"/>
    <w:rsid w:val="00ED3A74"/>
    <w:rsid w:val="00ED42C0"/>
    <w:rsid w:val="00ED4D47"/>
    <w:rsid w:val="00ED5291"/>
    <w:rsid w:val="00ED565C"/>
    <w:rsid w:val="00ED5A0A"/>
    <w:rsid w:val="00ED5B98"/>
    <w:rsid w:val="00ED65D6"/>
    <w:rsid w:val="00ED75AF"/>
    <w:rsid w:val="00ED78CB"/>
    <w:rsid w:val="00ED790E"/>
    <w:rsid w:val="00ED7A56"/>
    <w:rsid w:val="00ED7C38"/>
    <w:rsid w:val="00ED7C70"/>
    <w:rsid w:val="00ED7FA3"/>
    <w:rsid w:val="00EE028F"/>
    <w:rsid w:val="00EE06B3"/>
    <w:rsid w:val="00EE192C"/>
    <w:rsid w:val="00EE1948"/>
    <w:rsid w:val="00EE1959"/>
    <w:rsid w:val="00EE1A26"/>
    <w:rsid w:val="00EE1A81"/>
    <w:rsid w:val="00EE1BF1"/>
    <w:rsid w:val="00EE2384"/>
    <w:rsid w:val="00EE2395"/>
    <w:rsid w:val="00EE27AD"/>
    <w:rsid w:val="00EE30CE"/>
    <w:rsid w:val="00EE3811"/>
    <w:rsid w:val="00EE3BCF"/>
    <w:rsid w:val="00EE3D51"/>
    <w:rsid w:val="00EE3D5D"/>
    <w:rsid w:val="00EE40F0"/>
    <w:rsid w:val="00EE422E"/>
    <w:rsid w:val="00EE49C0"/>
    <w:rsid w:val="00EE4C17"/>
    <w:rsid w:val="00EE5489"/>
    <w:rsid w:val="00EE59A2"/>
    <w:rsid w:val="00EE5A4A"/>
    <w:rsid w:val="00EE5B0E"/>
    <w:rsid w:val="00EE5C79"/>
    <w:rsid w:val="00EE5E01"/>
    <w:rsid w:val="00EE5FF1"/>
    <w:rsid w:val="00EE60B7"/>
    <w:rsid w:val="00EE6715"/>
    <w:rsid w:val="00EE6C78"/>
    <w:rsid w:val="00EE72B5"/>
    <w:rsid w:val="00EE747B"/>
    <w:rsid w:val="00EE763C"/>
    <w:rsid w:val="00EE7A29"/>
    <w:rsid w:val="00EE7AAA"/>
    <w:rsid w:val="00EE7CAD"/>
    <w:rsid w:val="00EF02EF"/>
    <w:rsid w:val="00EF0748"/>
    <w:rsid w:val="00EF09E5"/>
    <w:rsid w:val="00EF0D73"/>
    <w:rsid w:val="00EF1485"/>
    <w:rsid w:val="00EF14BC"/>
    <w:rsid w:val="00EF18F0"/>
    <w:rsid w:val="00EF1D64"/>
    <w:rsid w:val="00EF2615"/>
    <w:rsid w:val="00EF272F"/>
    <w:rsid w:val="00EF3A97"/>
    <w:rsid w:val="00EF3F7D"/>
    <w:rsid w:val="00EF42B6"/>
    <w:rsid w:val="00EF4380"/>
    <w:rsid w:val="00EF5367"/>
    <w:rsid w:val="00EF5392"/>
    <w:rsid w:val="00EF548D"/>
    <w:rsid w:val="00EF56A4"/>
    <w:rsid w:val="00EF58EF"/>
    <w:rsid w:val="00EF5A58"/>
    <w:rsid w:val="00EF5C2B"/>
    <w:rsid w:val="00EF61A9"/>
    <w:rsid w:val="00EF6235"/>
    <w:rsid w:val="00EF62CB"/>
    <w:rsid w:val="00EF634C"/>
    <w:rsid w:val="00EF6493"/>
    <w:rsid w:val="00EF655B"/>
    <w:rsid w:val="00EF6CB6"/>
    <w:rsid w:val="00EF6CB9"/>
    <w:rsid w:val="00EF6DD9"/>
    <w:rsid w:val="00EF7664"/>
    <w:rsid w:val="00EF7B3C"/>
    <w:rsid w:val="00F00031"/>
    <w:rsid w:val="00F005A6"/>
    <w:rsid w:val="00F00CB9"/>
    <w:rsid w:val="00F00E91"/>
    <w:rsid w:val="00F00F00"/>
    <w:rsid w:val="00F00F0A"/>
    <w:rsid w:val="00F0110E"/>
    <w:rsid w:val="00F01290"/>
    <w:rsid w:val="00F01BBA"/>
    <w:rsid w:val="00F01D25"/>
    <w:rsid w:val="00F02157"/>
    <w:rsid w:val="00F022D5"/>
    <w:rsid w:val="00F023DB"/>
    <w:rsid w:val="00F02561"/>
    <w:rsid w:val="00F02715"/>
    <w:rsid w:val="00F027B4"/>
    <w:rsid w:val="00F030F1"/>
    <w:rsid w:val="00F0342B"/>
    <w:rsid w:val="00F03E61"/>
    <w:rsid w:val="00F03E77"/>
    <w:rsid w:val="00F03EF6"/>
    <w:rsid w:val="00F041C1"/>
    <w:rsid w:val="00F0442A"/>
    <w:rsid w:val="00F04532"/>
    <w:rsid w:val="00F047C6"/>
    <w:rsid w:val="00F0490B"/>
    <w:rsid w:val="00F04C25"/>
    <w:rsid w:val="00F04E1C"/>
    <w:rsid w:val="00F06017"/>
    <w:rsid w:val="00F0604D"/>
    <w:rsid w:val="00F06096"/>
    <w:rsid w:val="00F06416"/>
    <w:rsid w:val="00F064C2"/>
    <w:rsid w:val="00F06526"/>
    <w:rsid w:val="00F069FF"/>
    <w:rsid w:val="00F06A20"/>
    <w:rsid w:val="00F06B76"/>
    <w:rsid w:val="00F06E98"/>
    <w:rsid w:val="00F06F77"/>
    <w:rsid w:val="00F076FE"/>
    <w:rsid w:val="00F078AE"/>
    <w:rsid w:val="00F07B9D"/>
    <w:rsid w:val="00F07BC2"/>
    <w:rsid w:val="00F07D36"/>
    <w:rsid w:val="00F07D3D"/>
    <w:rsid w:val="00F07D9B"/>
    <w:rsid w:val="00F10057"/>
    <w:rsid w:val="00F10167"/>
    <w:rsid w:val="00F103D1"/>
    <w:rsid w:val="00F10742"/>
    <w:rsid w:val="00F1098C"/>
    <w:rsid w:val="00F10EDA"/>
    <w:rsid w:val="00F11238"/>
    <w:rsid w:val="00F117E0"/>
    <w:rsid w:val="00F11D73"/>
    <w:rsid w:val="00F11DB7"/>
    <w:rsid w:val="00F12170"/>
    <w:rsid w:val="00F121F0"/>
    <w:rsid w:val="00F123C1"/>
    <w:rsid w:val="00F127BF"/>
    <w:rsid w:val="00F12E96"/>
    <w:rsid w:val="00F13130"/>
    <w:rsid w:val="00F13374"/>
    <w:rsid w:val="00F13752"/>
    <w:rsid w:val="00F1381E"/>
    <w:rsid w:val="00F13E34"/>
    <w:rsid w:val="00F13F27"/>
    <w:rsid w:val="00F143D1"/>
    <w:rsid w:val="00F14417"/>
    <w:rsid w:val="00F14642"/>
    <w:rsid w:val="00F146A2"/>
    <w:rsid w:val="00F1482B"/>
    <w:rsid w:val="00F14C84"/>
    <w:rsid w:val="00F14D57"/>
    <w:rsid w:val="00F15204"/>
    <w:rsid w:val="00F153F7"/>
    <w:rsid w:val="00F156B2"/>
    <w:rsid w:val="00F15900"/>
    <w:rsid w:val="00F15932"/>
    <w:rsid w:val="00F15B28"/>
    <w:rsid w:val="00F1641D"/>
    <w:rsid w:val="00F16498"/>
    <w:rsid w:val="00F16528"/>
    <w:rsid w:val="00F16F0C"/>
    <w:rsid w:val="00F17069"/>
    <w:rsid w:val="00F17275"/>
    <w:rsid w:val="00F175DB"/>
    <w:rsid w:val="00F20303"/>
    <w:rsid w:val="00F20414"/>
    <w:rsid w:val="00F204AF"/>
    <w:rsid w:val="00F205D2"/>
    <w:rsid w:val="00F20D89"/>
    <w:rsid w:val="00F21164"/>
    <w:rsid w:val="00F215A4"/>
    <w:rsid w:val="00F21A04"/>
    <w:rsid w:val="00F21A83"/>
    <w:rsid w:val="00F22782"/>
    <w:rsid w:val="00F2281D"/>
    <w:rsid w:val="00F22863"/>
    <w:rsid w:val="00F22B59"/>
    <w:rsid w:val="00F22D50"/>
    <w:rsid w:val="00F23736"/>
    <w:rsid w:val="00F23772"/>
    <w:rsid w:val="00F23BA9"/>
    <w:rsid w:val="00F23FD9"/>
    <w:rsid w:val="00F2401D"/>
    <w:rsid w:val="00F24177"/>
    <w:rsid w:val="00F24C28"/>
    <w:rsid w:val="00F25D21"/>
    <w:rsid w:val="00F25EEF"/>
    <w:rsid w:val="00F25F5D"/>
    <w:rsid w:val="00F26147"/>
    <w:rsid w:val="00F26258"/>
    <w:rsid w:val="00F2636F"/>
    <w:rsid w:val="00F263ED"/>
    <w:rsid w:val="00F2671A"/>
    <w:rsid w:val="00F26A0E"/>
    <w:rsid w:val="00F276EE"/>
    <w:rsid w:val="00F27C4C"/>
    <w:rsid w:val="00F27DCE"/>
    <w:rsid w:val="00F30368"/>
    <w:rsid w:val="00F3043E"/>
    <w:rsid w:val="00F308FF"/>
    <w:rsid w:val="00F30947"/>
    <w:rsid w:val="00F30B0F"/>
    <w:rsid w:val="00F30D62"/>
    <w:rsid w:val="00F30E73"/>
    <w:rsid w:val="00F31071"/>
    <w:rsid w:val="00F311B8"/>
    <w:rsid w:val="00F3136C"/>
    <w:rsid w:val="00F313FB"/>
    <w:rsid w:val="00F3178C"/>
    <w:rsid w:val="00F31A23"/>
    <w:rsid w:val="00F31F85"/>
    <w:rsid w:val="00F320E6"/>
    <w:rsid w:val="00F32CEA"/>
    <w:rsid w:val="00F32D86"/>
    <w:rsid w:val="00F32EC6"/>
    <w:rsid w:val="00F32FA3"/>
    <w:rsid w:val="00F335FB"/>
    <w:rsid w:val="00F33722"/>
    <w:rsid w:val="00F33B5A"/>
    <w:rsid w:val="00F33E15"/>
    <w:rsid w:val="00F33ED8"/>
    <w:rsid w:val="00F34005"/>
    <w:rsid w:val="00F34343"/>
    <w:rsid w:val="00F34446"/>
    <w:rsid w:val="00F35239"/>
    <w:rsid w:val="00F358E8"/>
    <w:rsid w:val="00F35B9D"/>
    <w:rsid w:val="00F35C83"/>
    <w:rsid w:val="00F3617D"/>
    <w:rsid w:val="00F362B0"/>
    <w:rsid w:val="00F3633E"/>
    <w:rsid w:val="00F364DD"/>
    <w:rsid w:val="00F36526"/>
    <w:rsid w:val="00F36BDE"/>
    <w:rsid w:val="00F37887"/>
    <w:rsid w:val="00F379B1"/>
    <w:rsid w:val="00F37E56"/>
    <w:rsid w:val="00F403A1"/>
    <w:rsid w:val="00F40503"/>
    <w:rsid w:val="00F405D7"/>
    <w:rsid w:val="00F406BA"/>
    <w:rsid w:val="00F406E0"/>
    <w:rsid w:val="00F408A8"/>
    <w:rsid w:val="00F40C61"/>
    <w:rsid w:val="00F40DAA"/>
    <w:rsid w:val="00F40DC0"/>
    <w:rsid w:val="00F40E2A"/>
    <w:rsid w:val="00F41AA1"/>
    <w:rsid w:val="00F4257A"/>
    <w:rsid w:val="00F42B8F"/>
    <w:rsid w:val="00F42C15"/>
    <w:rsid w:val="00F42C6C"/>
    <w:rsid w:val="00F4318E"/>
    <w:rsid w:val="00F43196"/>
    <w:rsid w:val="00F43206"/>
    <w:rsid w:val="00F43600"/>
    <w:rsid w:val="00F43652"/>
    <w:rsid w:val="00F438FD"/>
    <w:rsid w:val="00F43A71"/>
    <w:rsid w:val="00F44110"/>
    <w:rsid w:val="00F443F3"/>
    <w:rsid w:val="00F44630"/>
    <w:rsid w:val="00F44703"/>
    <w:rsid w:val="00F448E8"/>
    <w:rsid w:val="00F44A44"/>
    <w:rsid w:val="00F44BBD"/>
    <w:rsid w:val="00F44E4F"/>
    <w:rsid w:val="00F45056"/>
    <w:rsid w:val="00F45205"/>
    <w:rsid w:val="00F45441"/>
    <w:rsid w:val="00F455F4"/>
    <w:rsid w:val="00F458A2"/>
    <w:rsid w:val="00F459EA"/>
    <w:rsid w:val="00F45BD7"/>
    <w:rsid w:val="00F45CBD"/>
    <w:rsid w:val="00F46482"/>
    <w:rsid w:val="00F464F2"/>
    <w:rsid w:val="00F4723A"/>
    <w:rsid w:val="00F47A63"/>
    <w:rsid w:val="00F501AD"/>
    <w:rsid w:val="00F5028A"/>
    <w:rsid w:val="00F50C21"/>
    <w:rsid w:val="00F50EBB"/>
    <w:rsid w:val="00F50FA2"/>
    <w:rsid w:val="00F5103A"/>
    <w:rsid w:val="00F51228"/>
    <w:rsid w:val="00F5167C"/>
    <w:rsid w:val="00F517B8"/>
    <w:rsid w:val="00F51B30"/>
    <w:rsid w:val="00F52088"/>
    <w:rsid w:val="00F521EA"/>
    <w:rsid w:val="00F521F6"/>
    <w:rsid w:val="00F525F8"/>
    <w:rsid w:val="00F526B1"/>
    <w:rsid w:val="00F52A7E"/>
    <w:rsid w:val="00F52B9E"/>
    <w:rsid w:val="00F52F8A"/>
    <w:rsid w:val="00F53237"/>
    <w:rsid w:val="00F5337B"/>
    <w:rsid w:val="00F5378A"/>
    <w:rsid w:val="00F537C9"/>
    <w:rsid w:val="00F5389A"/>
    <w:rsid w:val="00F539A2"/>
    <w:rsid w:val="00F53D19"/>
    <w:rsid w:val="00F54181"/>
    <w:rsid w:val="00F54747"/>
    <w:rsid w:val="00F54C3C"/>
    <w:rsid w:val="00F54D29"/>
    <w:rsid w:val="00F54EBD"/>
    <w:rsid w:val="00F55411"/>
    <w:rsid w:val="00F55762"/>
    <w:rsid w:val="00F55FB2"/>
    <w:rsid w:val="00F55FCF"/>
    <w:rsid w:val="00F56275"/>
    <w:rsid w:val="00F56549"/>
    <w:rsid w:val="00F56A29"/>
    <w:rsid w:val="00F56ADE"/>
    <w:rsid w:val="00F56BC0"/>
    <w:rsid w:val="00F56CD2"/>
    <w:rsid w:val="00F56D72"/>
    <w:rsid w:val="00F577AA"/>
    <w:rsid w:val="00F57C59"/>
    <w:rsid w:val="00F60065"/>
    <w:rsid w:val="00F60284"/>
    <w:rsid w:val="00F6083F"/>
    <w:rsid w:val="00F61774"/>
    <w:rsid w:val="00F61909"/>
    <w:rsid w:val="00F61C3D"/>
    <w:rsid w:val="00F61C48"/>
    <w:rsid w:val="00F62027"/>
    <w:rsid w:val="00F62033"/>
    <w:rsid w:val="00F62255"/>
    <w:rsid w:val="00F623CB"/>
    <w:rsid w:val="00F6244B"/>
    <w:rsid w:val="00F6276A"/>
    <w:rsid w:val="00F6369E"/>
    <w:rsid w:val="00F6386D"/>
    <w:rsid w:val="00F63DF7"/>
    <w:rsid w:val="00F63EAF"/>
    <w:rsid w:val="00F640AF"/>
    <w:rsid w:val="00F642B3"/>
    <w:rsid w:val="00F6453E"/>
    <w:rsid w:val="00F646BD"/>
    <w:rsid w:val="00F6491E"/>
    <w:rsid w:val="00F6498E"/>
    <w:rsid w:val="00F64C46"/>
    <w:rsid w:val="00F64EA6"/>
    <w:rsid w:val="00F651FD"/>
    <w:rsid w:val="00F65A38"/>
    <w:rsid w:val="00F65AF2"/>
    <w:rsid w:val="00F6654D"/>
    <w:rsid w:val="00F66767"/>
    <w:rsid w:val="00F66794"/>
    <w:rsid w:val="00F669DA"/>
    <w:rsid w:val="00F66AFC"/>
    <w:rsid w:val="00F66BE3"/>
    <w:rsid w:val="00F67602"/>
    <w:rsid w:val="00F67852"/>
    <w:rsid w:val="00F67B9F"/>
    <w:rsid w:val="00F70C6C"/>
    <w:rsid w:val="00F70CAE"/>
    <w:rsid w:val="00F715C4"/>
    <w:rsid w:val="00F71A90"/>
    <w:rsid w:val="00F71BC7"/>
    <w:rsid w:val="00F71DF6"/>
    <w:rsid w:val="00F7217F"/>
    <w:rsid w:val="00F72451"/>
    <w:rsid w:val="00F7253F"/>
    <w:rsid w:val="00F7276F"/>
    <w:rsid w:val="00F729B6"/>
    <w:rsid w:val="00F72EE5"/>
    <w:rsid w:val="00F733A4"/>
    <w:rsid w:val="00F73552"/>
    <w:rsid w:val="00F73615"/>
    <w:rsid w:val="00F7391D"/>
    <w:rsid w:val="00F73C4E"/>
    <w:rsid w:val="00F74485"/>
    <w:rsid w:val="00F74496"/>
    <w:rsid w:val="00F74643"/>
    <w:rsid w:val="00F74958"/>
    <w:rsid w:val="00F74B2E"/>
    <w:rsid w:val="00F74B80"/>
    <w:rsid w:val="00F74BB1"/>
    <w:rsid w:val="00F75463"/>
    <w:rsid w:val="00F756A7"/>
    <w:rsid w:val="00F75CD4"/>
    <w:rsid w:val="00F7607D"/>
    <w:rsid w:val="00F763E4"/>
    <w:rsid w:val="00F76594"/>
    <w:rsid w:val="00F766CE"/>
    <w:rsid w:val="00F769FE"/>
    <w:rsid w:val="00F76DD6"/>
    <w:rsid w:val="00F77054"/>
    <w:rsid w:val="00F770A3"/>
    <w:rsid w:val="00F771A9"/>
    <w:rsid w:val="00F771EA"/>
    <w:rsid w:val="00F772FB"/>
    <w:rsid w:val="00F77BEF"/>
    <w:rsid w:val="00F80091"/>
    <w:rsid w:val="00F807E5"/>
    <w:rsid w:val="00F80940"/>
    <w:rsid w:val="00F80B31"/>
    <w:rsid w:val="00F80B5A"/>
    <w:rsid w:val="00F80BC1"/>
    <w:rsid w:val="00F80F08"/>
    <w:rsid w:val="00F80F0C"/>
    <w:rsid w:val="00F816D4"/>
    <w:rsid w:val="00F821CE"/>
    <w:rsid w:val="00F823FC"/>
    <w:rsid w:val="00F829EF"/>
    <w:rsid w:val="00F82B9D"/>
    <w:rsid w:val="00F8358E"/>
    <w:rsid w:val="00F8362F"/>
    <w:rsid w:val="00F83667"/>
    <w:rsid w:val="00F83CCD"/>
    <w:rsid w:val="00F83DAD"/>
    <w:rsid w:val="00F848E1"/>
    <w:rsid w:val="00F84939"/>
    <w:rsid w:val="00F84FF9"/>
    <w:rsid w:val="00F855CC"/>
    <w:rsid w:val="00F85612"/>
    <w:rsid w:val="00F8573F"/>
    <w:rsid w:val="00F85A52"/>
    <w:rsid w:val="00F85AB5"/>
    <w:rsid w:val="00F85C38"/>
    <w:rsid w:val="00F85CFF"/>
    <w:rsid w:val="00F85E74"/>
    <w:rsid w:val="00F85F6D"/>
    <w:rsid w:val="00F861E3"/>
    <w:rsid w:val="00F862C0"/>
    <w:rsid w:val="00F8630B"/>
    <w:rsid w:val="00F86692"/>
    <w:rsid w:val="00F8683E"/>
    <w:rsid w:val="00F86F88"/>
    <w:rsid w:val="00F86FA4"/>
    <w:rsid w:val="00F872AE"/>
    <w:rsid w:val="00F873CB"/>
    <w:rsid w:val="00F8767D"/>
    <w:rsid w:val="00F87967"/>
    <w:rsid w:val="00F904FA"/>
    <w:rsid w:val="00F90CF0"/>
    <w:rsid w:val="00F9101A"/>
    <w:rsid w:val="00F912BB"/>
    <w:rsid w:val="00F913AF"/>
    <w:rsid w:val="00F9144E"/>
    <w:rsid w:val="00F91536"/>
    <w:rsid w:val="00F915A3"/>
    <w:rsid w:val="00F91964"/>
    <w:rsid w:val="00F9210D"/>
    <w:rsid w:val="00F924C6"/>
    <w:rsid w:val="00F9266E"/>
    <w:rsid w:val="00F928AA"/>
    <w:rsid w:val="00F92A2A"/>
    <w:rsid w:val="00F92C73"/>
    <w:rsid w:val="00F93955"/>
    <w:rsid w:val="00F93C43"/>
    <w:rsid w:val="00F940DC"/>
    <w:rsid w:val="00F94550"/>
    <w:rsid w:val="00F946A6"/>
    <w:rsid w:val="00F94991"/>
    <w:rsid w:val="00F94AC7"/>
    <w:rsid w:val="00F94CA0"/>
    <w:rsid w:val="00F94EFF"/>
    <w:rsid w:val="00F953B7"/>
    <w:rsid w:val="00F955D5"/>
    <w:rsid w:val="00F95773"/>
    <w:rsid w:val="00F968A2"/>
    <w:rsid w:val="00F96D85"/>
    <w:rsid w:val="00F96DFC"/>
    <w:rsid w:val="00F96F9D"/>
    <w:rsid w:val="00F9731A"/>
    <w:rsid w:val="00F97FD5"/>
    <w:rsid w:val="00FA0154"/>
    <w:rsid w:val="00FA05F1"/>
    <w:rsid w:val="00FA06B7"/>
    <w:rsid w:val="00FA071B"/>
    <w:rsid w:val="00FA073B"/>
    <w:rsid w:val="00FA15FD"/>
    <w:rsid w:val="00FA19DA"/>
    <w:rsid w:val="00FA1F3D"/>
    <w:rsid w:val="00FA1FD3"/>
    <w:rsid w:val="00FA224D"/>
    <w:rsid w:val="00FA2297"/>
    <w:rsid w:val="00FA2828"/>
    <w:rsid w:val="00FA2ADC"/>
    <w:rsid w:val="00FA2D12"/>
    <w:rsid w:val="00FA2D2F"/>
    <w:rsid w:val="00FA36A4"/>
    <w:rsid w:val="00FA37B1"/>
    <w:rsid w:val="00FA3ADA"/>
    <w:rsid w:val="00FA3BCF"/>
    <w:rsid w:val="00FA5248"/>
    <w:rsid w:val="00FA5287"/>
    <w:rsid w:val="00FA52DC"/>
    <w:rsid w:val="00FA5345"/>
    <w:rsid w:val="00FA56E1"/>
    <w:rsid w:val="00FA5812"/>
    <w:rsid w:val="00FA58CA"/>
    <w:rsid w:val="00FA5BC1"/>
    <w:rsid w:val="00FA5CE5"/>
    <w:rsid w:val="00FA65F4"/>
    <w:rsid w:val="00FA6D08"/>
    <w:rsid w:val="00FA6E6C"/>
    <w:rsid w:val="00FA7150"/>
    <w:rsid w:val="00FA7282"/>
    <w:rsid w:val="00FB03D3"/>
    <w:rsid w:val="00FB03EB"/>
    <w:rsid w:val="00FB06C4"/>
    <w:rsid w:val="00FB085D"/>
    <w:rsid w:val="00FB0A04"/>
    <w:rsid w:val="00FB0B3A"/>
    <w:rsid w:val="00FB0BAB"/>
    <w:rsid w:val="00FB0BB1"/>
    <w:rsid w:val="00FB0DFD"/>
    <w:rsid w:val="00FB154E"/>
    <w:rsid w:val="00FB1DE4"/>
    <w:rsid w:val="00FB2270"/>
    <w:rsid w:val="00FB26DC"/>
    <w:rsid w:val="00FB292C"/>
    <w:rsid w:val="00FB299D"/>
    <w:rsid w:val="00FB2ED1"/>
    <w:rsid w:val="00FB35EE"/>
    <w:rsid w:val="00FB3843"/>
    <w:rsid w:val="00FB3ED4"/>
    <w:rsid w:val="00FB44C0"/>
    <w:rsid w:val="00FB4609"/>
    <w:rsid w:val="00FB4752"/>
    <w:rsid w:val="00FB48AA"/>
    <w:rsid w:val="00FB4F3E"/>
    <w:rsid w:val="00FB53C8"/>
    <w:rsid w:val="00FB540F"/>
    <w:rsid w:val="00FB55E3"/>
    <w:rsid w:val="00FB578A"/>
    <w:rsid w:val="00FB589E"/>
    <w:rsid w:val="00FB5919"/>
    <w:rsid w:val="00FB5A5A"/>
    <w:rsid w:val="00FB6A53"/>
    <w:rsid w:val="00FB6CF3"/>
    <w:rsid w:val="00FB73BC"/>
    <w:rsid w:val="00FB782B"/>
    <w:rsid w:val="00FC01F7"/>
    <w:rsid w:val="00FC02B5"/>
    <w:rsid w:val="00FC0B51"/>
    <w:rsid w:val="00FC0C04"/>
    <w:rsid w:val="00FC0EDC"/>
    <w:rsid w:val="00FC10F9"/>
    <w:rsid w:val="00FC11B7"/>
    <w:rsid w:val="00FC1881"/>
    <w:rsid w:val="00FC1B52"/>
    <w:rsid w:val="00FC1BF1"/>
    <w:rsid w:val="00FC1C75"/>
    <w:rsid w:val="00FC256F"/>
    <w:rsid w:val="00FC2A48"/>
    <w:rsid w:val="00FC2C8E"/>
    <w:rsid w:val="00FC3244"/>
    <w:rsid w:val="00FC3484"/>
    <w:rsid w:val="00FC35F8"/>
    <w:rsid w:val="00FC3B1B"/>
    <w:rsid w:val="00FC3BFB"/>
    <w:rsid w:val="00FC3C8B"/>
    <w:rsid w:val="00FC3EEE"/>
    <w:rsid w:val="00FC42F2"/>
    <w:rsid w:val="00FC4899"/>
    <w:rsid w:val="00FC48AF"/>
    <w:rsid w:val="00FC4920"/>
    <w:rsid w:val="00FC4B81"/>
    <w:rsid w:val="00FC58BD"/>
    <w:rsid w:val="00FC6527"/>
    <w:rsid w:val="00FC6980"/>
    <w:rsid w:val="00FC6BD0"/>
    <w:rsid w:val="00FC7129"/>
    <w:rsid w:val="00FC73D3"/>
    <w:rsid w:val="00FC7AB5"/>
    <w:rsid w:val="00FC7CD5"/>
    <w:rsid w:val="00FC7DF0"/>
    <w:rsid w:val="00FC7FD6"/>
    <w:rsid w:val="00FD005C"/>
    <w:rsid w:val="00FD01E3"/>
    <w:rsid w:val="00FD0A73"/>
    <w:rsid w:val="00FD1E50"/>
    <w:rsid w:val="00FD2389"/>
    <w:rsid w:val="00FD279D"/>
    <w:rsid w:val="00FD27CD"/>
    <w:rsid w:val="00FD2AE4"/>
    <w:rsid w:val="00FD2E52"/>
    <w:rsid w:val="00FD323D"/>
    <w:rsid w:val="00FD345E"/>
    <w:rsid w:val="00FD34A3"/>
    <w:rsid w:val="00FD3580"/>
    <w:rsid w:val="00FD37F8"/>
    <w:rsid w:val="00FD3B06"/>
    <w:rsid w:val="00FD3B15"/>
    <w:rsid w:val="00FD41AC"/>
    <w:rsid w:val="00FD4306"/>
    <w:rsid w:val="00FD434C"/>
    <w:rsid w:val="00FD4389"/>
    <w:rsid w:val="00FD4BFC"/>
    <w:rsid w:val="00FD4E7F"/>
    <w:rsid w:val="00FD52DE"/>
    <w:rsid w:val="00FD5A58"/>
    <w:rsid w:val="00FD5BAF"/>
    <w:rsid w:val="00FD5DCF"/>
    <w:rsid w:val="00FD63D6"/>
    <w:rsid w:val="00FD6861"/>
    <w:rsid w:val="00FD735B"/>
    <w:rsid w:val="00FD7CA7"/>
    <w:rsid w:val="00FD7CAB"/>
    <w:rsid w:val="00FD7E9B"/>
    <w:rsid w:val="00FE0368"/>
    <w:rsid w:val="00FE059A"/>
    <w:rsid w:val="00FE0C4F"/>
    <w:rsid w:val="00FE157A"/>
    <w:rsid w:val="00FE1C0C"/>
    <w:rsid w:val="00FE20A1"/>
    <w:rsid w:val="00FE24EC"/>
    <w:rsid w:val="00FE2697"/>
    <w:rsid w:val="00FE2901"/>
    <w:rsid w:val="00FE2B44"/>
    <w:rsid w:val="00FE30EF"/>
    <w:rsid w:val="00FE3501"/>
    <w:rsid w:val="00FE363A"/>
    <w:rsid w:val="00FE3871"/>
    <w:rsid w:val="00FE3C0F"/>
    <w:rsid w:val="00FE4120"/>
    <w:rsid w:val="00FE4607"/>
    <w:rsid w:val="00FE4722"/>
    <w:rsid w:val="00FE48D0"/>
    <w:rsid w:val="00FE4A38"/>
    <w:rsid w:val="00FE4AAE"/>
    <w:rsid w:val="00FE4BBF"/>
    <w:rsid w:val="00FE4CC1"/>
    <w:rsid w:val="00FE56CE"/>
    <w:rsid w:val="00FE591D"/>
    <w:rsid w:val="00FE592A"/>
    <w:rsid w:val="00FE5AA5"/>
    <w:rsid w:val="00FE5D40"/>
    <w:rsid w:val="00FE5EEB"/>
    <w:rsid w:val="00FE6010"/>
    <w:rsid w:val="00FE6155"/>
    <w:rsid w:val="00FE66B6"/>
    <w:rsid w:val="00FE66CF"/>
    <w:rsid w:val="00FE67D8"/>
    <w:rsid w:val="00FE6A6A"/>
    <w:rsid w:val="00FE7006"/>
    <w:rsid w:val="00FE70DF"/>
    <w:rsid w:val="00FE72D5"/>
    <w:rsid w:val="00FE763D"/>
    <w:rsid w:val="00FE78BA"/>
    <w:rsid w:val="00FE7D66"/>
    <w:rsid w:val="00FF07DA"/>
    <w:rsid w:val="00FF0AEA"/>
    <w:rsid w:val="00FF0B31"/>
    <w:rsid w:val="00FF0C83"/>
    <w:rsid w:val="00FF1D80"/>
    <w:rsid w:val="00FF1F5D"/>
    <w:rsid w:val="00FF20D0"/>
    <w:rsid w:val="00FF232C"/>
    <w:rsid w:val="00FF28E2"/>
    <w:rsid w:val="00FF2960"/>
    <w:rsid w:val="00FF2F66"/>
    <w:rsid w:val="00FF30A1"/>
    <w:rsid w:val="00FF31E3"/>
    <w:rsid w:val="00FF34EB"/>
    <w:rsid w:val="00FF38FC"/>
    <w:rsid w:val="00FF3B9A"/>
    <w:rsid w:val="00FF4941"/>
    <w:rsid w:val="00FF4F63"/>
    <w:rsid w:val="00FF5301"/>
    <w:rsid w:val="00FF54E3"/>
    <w:rsid w:val="00FF570A"/>
    <w:rsid w:val="00FF640C"/>
    <w:rsid w:val="00FF6718"/>
    <w:rsid w:val="00FF6A46"/>
    <w:rsid w:val="00FF702B"/>
    <w:rsid w:val="00FF703B"/>
    <w:rsid w:val="00FF710B"/>
    <w:rsid w:val="00FF7F7F"/>
    <w:rsid w:val="66A6778A"/>
    <w:rsid w:val="7691824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0DF63D46-8EE3-1747-9322-029FD4E29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semiHidden="1" w:unhideWhenUsed="1"/>
    <w:lsdException w:name="heading 9" w:semiHidden="1" w:unhideWhenUsed="1"/>
    <w:lsdException w:name="toc 1" w:uiPriority="39"/>
    <w:lsdException w:name="toc 2" w:uiPriority="39"/>
    <w:lsdException w:name="toc 3" w:uiPriority="39"/>
    <w:lsdException w:name="footnote text" w:qFormat="1"/>
    <w:lsdException w:name="annotation text" w:uiPriority="99"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page number" w:qFormat="1"/>
    <w:lsdException w:name="List" w:qFormat="1"/>
    <w:lsdException w:name="Body Text" w:qFormat="1"/>
    <w:lsdException w:name="Subtitle" w:qFormat="1"/>
    <w:lsdException w:name="Hyperlink" w:qFormat="1"/>
    <w:lsdException w:name="Strong"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68F"/>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qFormat/>
    <w:rsid w:val="00797D80"/>
    <w:pPr>
      <w:keepNext/>
      <w:numPr>
        <w:numId w:val="5"/>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qFormat/>
    <w:rsid w:val="004F4203"/>
    <w:pPr>
      <w:numPr>
        <w:ilvl w:val="1"/>
        <w:numId w:val="5"/>
      </w:numPr>
      <w:outlineLvl w:val="1"/>
    </w:pPr>
  </w:style>
  <w:style w:type="paragraph" w:styleId="Heading3">
    <w:name w:val="heading 3"/>
    <w:aliases w:val="H3,H31"/>
    <w:basedOn w:val="Normal"/>
    <w:next w:val="Normal"/>
    <w:qFormat/>
    <w:rsid w:val="004F4203"/>
    <w:pPr>
      <w:numPr>
        <w:ilvl w:val="2"/>
        <w:numId w:val="5"/>
      </w:numPr>
      <w:outlineLvl w:val="2"/>
    </w:pPr>
  </w:style>
  <w:style w:type="paragraph" w:styleId="Heading4">
    <w:name w:val="heading 4"/>
    <w:aliases w:val="h4,H4,H41"/>
    <w:basedOn w:val="h3a"/>
    <w:next w:val="Normal"/>
    <w:qFormat/>
    <w:rsid w:val="008D4207"/>
    <w:pPr>
      <w:outlineLvl w:val="3"/>
    </w:pPr>
  </w:style>
  <w:style w:type="paragraph" w:styleId="Heading5">
    <w:name w:val="heading 5"/>
    <w:aliases w:val="H5,H51"/>
    <w:basedOn w:val="Normal"/>
    <w:next w:val="Normal"/>
    <w:link w:val="Heading5Char"/>
    <w:qFormat/>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qFormat/>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40799"/>
    <w:pPr>
      <w:numPr>
        <w:numId w:val="6"/>
      </w:numPr>
      <w:contextualSpacing/>
    </w:pPr>
    <w:rPr>
      <w:rFonts w:ascii="Courier New" w:hAnsi="Courier New" w:cs="Courier New"/>
      <w:sz w:val="16"/>
      <w:szCs w:val="16"/>
      <w:lang w:eastAsia="sv-SE"/>
    </w:rPr>
  </w:style>
  <w:style w:type="paragraph" w:styleId="Footer">
    <w:name w:val="footer"/>
    <w:basedOn w:val="Normal"/>
    <w:link w:val="FooterChar"/>
    <w:qFormat/>
    <w:pPr>
      <w:tabs>
        <w:tab w:val="center" w:pos="4320"/>
        <w:tab w:val="right" w:pos="8640"/>
      </w:tabs>
    </w:pPr>
  </w:style>
  <w:style w:type="paragraph" w:customStyle="1" w:styleId="h1Annex">
    <w:name w:val="h1 Annex"/>
    <w:next w:val="Normal"/>
    <w:link w:val="h1AnnexChar"/>
    <w:qFormat/>
    <w:rsid w:val="00372AA2"/>
    <w:pPr>
      <w:numPr>
        <w:numId w:val="7"/>
      </w:numPr>
      <w:spacing w:before="120" w:after="120"/>
      <w:outlineLvl w:val="0"/>
    </w:pPr>
    <w:rPr>
      <w:rFonts w:ascii="Arial" w:hAnsi="Arial"/>
      <w:b/>
      <w:sz w:val="28"/>
      <w:szCs w:val="28"/>
      <w:lang w:eastAsia="ja-JP"/>
    </w:rPr>
  </w:style>
  <w:style w:type="paragraph" w:styleId="FootnoteText">
    <w:name w:val="footnote text"/>
    <w:basedOn w:val="Normal"/>
    <w:link w:val="FootnoteTextChar"/>
    <w:qFormat/>
  </w:style>
  <w:style w:type="character" w:styleId="FootnoteReference">
    <w:name w:val="footnote reference"/>
    <w:qFormat/>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372AA2"/>
    <w:rPr>
      <w:rFonts w:ascii="Arial" w:hAnsi="Arial"/>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qFormat/>
    <w:rsid w:val="002515DF"/>
    <w:rPr>
      <w:rFonts w:ascii="Tahoma" w:hAnsi="Tahoma" w:cs="Tahoma"/>
      <w:sz w:val="16"/>
      <w:szCs w:val="16"/>
    </w:rPr>
  </w:style>
  <w:style w:type="character" w:styleId="Hyperlink">
    <w:name w:val="Hyperlink"/>
    <w:qFormat/>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uiPriority w:val="99"/>
    <w:qFormat/>
    <w:rsid w:val="00736717"/>
    <w:rPr>
      <w:sz w:val="18"/>
      <w:szCs w:val="18"/>
    </w:rPr>
  </w:style>
  <w:style w:type="paragraph" w:styleId="CommentText">
    <w:name w:val="annotation text"/>
    <w:basedOn w:val="Normal"/>
    <w:link w:val="CommentTextChar"/>
    <w:uiPriority w:val="99"/>
    <w:qFormat/>
    <w:rsid w:val="00736717"/>
  </w:style>
  <w:style w:type="character" w:customStyle="1" w:styleId="CommentTextChar">
    <w:name w:val="Comment Text Char"/>
    <w:link w:val="CommentText"/>
    <w:uiPriority w:val="99"/>
    <w:qFormat/>
    <w:rsid w:val="00736717"/>
    <w:rPr>
      <w:rFonts w:ascii="Arial" w:hAnsi="Arial"/>
      <w:sz w:val="22"/>
      <w:lang w:val="en-GB" w:eastAsia="en-US"/>
    </w:rPr>
  </w:style>
  <w:style w:type="paragraph" w:styleId="CommentSubject">
    <w:name w:val="annotation subject"/>
    <w:basedOn w:val="CommentText"/>
    <w:next w:val="CommentText"/>
    <w:link w:val="CommentSubjectChar"/>
    <w:qFormat/>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qFormat/>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2"/>
      </w:numPr>
      <w:spacing w:before="120"/>
      <w:ind w:left="357" w:hanging="357"/>
    </w:pPr>
  </w:style>
  <w:style w:type="paragraph" w:customStyle="1" w:styleId="h2Annex">
    <w:name w:val="h2 Annex"/>
    <w:basedOn w:val="h1Annex"/>
    <w:next w:val="Normal"/>
    <w:link w:val="h2AnnexChar"/>
    <w:qFormat/>
    <w:rsid w:val="002444A2"/>
    <w:pPr>
      <w:numPr>
        <w:ilvl w:val="1"/>
      </w:numPr>
    </w:pPr>
    <w:rPr>
      <w:sz w:val="24"/>
      <w:szCs w:val="24"/>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3"/>
      </w:numPr>
    </w:pPr>
  </w:style>
  <w:style w:type="character" w:customStyle="1" w:styleId="h2AnnexChar">
    <w:name w:val="h2 Annex Char"/>
    <w:basedOn w:val="Heading2Char"/>
    <w:link w:val="h2Annex"/>
    <w:rsid w:val="002444A2"/>
    <w:rPr>
      <w:rFonts w:ascii="Arial" w:hAnsi="Arial"/>
      <w:b/>
      <w:sz w:val="24"/>
      <w:szCs w:val="24"/>
      <w:lang w:val="en-GB" w:eastAsia="ja-JP"/>
    </w:rPr>
  </w:style>
  <w:style w:type="paragraph" w:customStyle="1" w:styleId="h2AnnexG">
    <w:name w:val="h2 Annex G"/>
    <w:basedOn w:val="Heading2"/>
    <w:link w:val="h2AnnexGChar"/>
    <w:rsid w:val="00EE6715"/>
    <w:pPr>
      <w:numPr>
        <w:numId w:val="4"/>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9"/>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qFormat/>
    <w:rsid w:val="00E60F3A"/>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qFormat/>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link w:val="ListParagraph"/>
    <w:uiPriority w:val="34"/>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8"/>
      </w:numPr>
    </w:pPr>
  </w:style>
  <w:style w:type="paragraph" w:customStyle="1" w:styleId="bulletlevel2">
    <w:name w:val="bullet level 2"/>
    <w:basedOn w:val="txt"/>
    <w:link w:val="bulletlevel2Char"/>
    <w:qFormat/>
    <w:rsid w:val="00F17275"/>
    <w:pPr>
      <w:numPr>
        <w:ilvl w:val="1"/>
        <w:numId w:val="8"/>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F17275"/>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 w:type="paragraph" w:styleId="NormalIndent">
    <w:name w:val="Normal Indent"/>
    <w:basedOn w:val="Normal"/>
    <w:link w:val="NormalIndentChar"/>
    <w:unhideWhenUsed/>
    <w:rsid w:val="005D4FD8"/>
    <w:pPr>
      <w:widowControl/>
      <w:spacing w:before="120" w:after="0" w:line="240" w:lineRule="auto"/>
      <w:ind w:left="720"/>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5D4FD8"/>
    <w:rPr>
      <w:rFonts w:eastAsiaTheme="minorEastAsia"/>
      <w:sz w:val="24"/>
      <w:szCs w:val="24"/>
      <w:lang w:val="en-GB" w:eastAsia="ja-JP"/>
    </w:rPr>
  </w:style>
  <w:style w:type="character" w:customStyle="1" w:styleId="normaltextrun">
    <w:name w:val="normaltextrun"/>
    <w:basedOn w:val="DefaultParagraphFont"/>
    <w:rsid w:val="00BD06C2"/>
  </w:style>
  <w:style w:type="character" w:customStyle="1" w:styleId="eop">
    <w:name w:val="eop"/>
    <w:basedOn w:val="DefaultParagraphFont"/>
    <w:rsid w:val="00BD06C2"/>
  </w:style>
  <w:style w:type="character" w:customStyle="1" w:styleId="Editorsnote">
    <w:name w:val="Editor's note"/>
    <w:basedOn w:val="DefaultParagraphFont"/>
    <w:rsid w:val="00782D63"/>
    <w:rPr>
      <w:i/>
      <w:iCs/>
    </w:rPr>
  </w:style>
  <w:style w:type="paragraph" w:styleId="TOC5">
    <w:name w:val="toc 5"/>
    <w:basedOn w:val="Normal"/>
    <w:next w:val="Normal"/>
    <w:autoRedefine/>
    <w:rsid w:val="000C722F"/>
    <w:pPr>
      <w:spacing w:after="100"/>
      <w:ind w:left="800"/>
    </w:pPr>
  </w:style>
  <w:style w:type="character" w:styleId="PageNumber">
    <w:name w:val="page number"/>
    <w:basedOn w:val="DefaultParagraphFont"/>
    <w:qFormat/>
    <w:rsid w:val="00E753FF"/>
  </w:style>
  <w:style w:type="paragraph" w:customStyle="1" w:styleId="Heading">
    <w:name w:val="Heading"/>
    <w:aliases w:val="1_"/>
    <w:basedOn w:val="Normal"/>
    <w:link w:val="HeadingCar"/>
    <w:qFormat/>
    <w:rsid w:val="00E753FF"/>
    <w:pPr>
      <w:ind w:left="1260" w:hanging="551"/>
    </w:pPr>
    <w:rPr>
      <w:rFonts w:eastAsia="SimSun"/>
      <w:b/>
      <w:sz w:val="22"/>
    </w:rPr>
  </w:style>
  <w:style w:type="paragraph" w:styleId="BodyTextIndent">
    <w:name w:val="Body Text Indent"/>
    <w:basedOn w:val="Normal"/>
    <w:link w:val="BodyTextIndentChar"/>
    <w:rsid w:val="00E753FF"/>
    <w:pPr>
      <w:tabs>
        <w:tab w:val="left" w:pos="6379"/>
      </w:tabs>
      <w:spacing w:after="0"/>
      <w:ind w:left="1454" w:hanging="461"/>
    </w:pPr>
    <w:rPr>
      <w:rFonts w:eastAsia="SimSun"/>
      <w:color w:val="000000"/>
      <w:sz w:val="16"/>
      <w:lang w:val="en-US"/>
    </w:rPr>
  </w:style>
  <w:style w:type="character" w:customStyle="1" w:styleId="BodyTextIndentChar">
    <w:name w:val="Body Text Indent Char"/>
    <w:basedOn w:val="DefaultParagraphFont"/>
    <w:link w:val="BodyTextIndent"/>
    <w:rsid w:val="00E753FF"/>
    <w:rPr>
      <w:rFonts w:ascii="Arial" w:eastAsia="SimSun" w:hAnsi="Arial"/>
      <w:color w:val="000000"/>
      <w:sz w:val="16"/>
    </w:rPr>
  </w:style>
  <w:style w:type="paragraph" w:customStyle="1" w:styleId="IndentText">
    <w:name w:val="Indent Text"/>
    <w:basedOn w:val="Normal"/>
    <w:rsid w:val="00E753FF"/>
    <w:pPr>
      <w:widowControl/>
      <w:tabs>
        <w:tab w:val="left" w:pos="1620"/>
        <w:tab w:val="left" w:pos="1980"/>
      </w:tabs>
      <w:spacing w:line="240" w:lineRule="auto"/>
      <w:ind w:left="720"/>
      <w:jc w:val="both"/>
    </w:pPr>
    <w:rPr>
      <w:rFonts w:eastAsia="SimSun"/>
      <w:lang w:val="en-US"/>
    </w:rPr>
  </w:style>
  <w:style w:type="paragraph" w:styleId="BodyTextIndent2">
    <w:name w:val="Body Text Indent 2"/>
    <w:basedOn w:val="Normal"/>
    <w:link w:val="BodyTextIndent2Char"/>
    <w:rsid w:val="00E753FF"/>
    <w:pPr>
      <w:tabs>
        <w:tab w:val="left" w:pos="1560"/>
        <w:tab w:val="left" w:pos="6379"/>
      </w:tabs>
      <w:spacing w:after="0"/>
      <w:ind w:left="6379" w:hanging="4820"/>
    </w:pPr>
    <w:rPr>
      <w:rFonts w:eastAsia="SimSun"/>
      <w:bCs/>
      <w:color w:val="000000"/>
      <w:sz w:val="18"/>
      <w:lang w:val="en-US"/>
    </w:rPr>
  </w:style>
  <w:style w:type="character" w:customStyle="1" w:styleId="BodyTextIndent2Char">
    <w:name w:val="Body Text Indent 2 Char"/>
    <w:basedOn w:val="DefaultParagraphFont"/>
    <w:link w:val="BodyTextIndent2"/>
    <w:rsid w:val="00E753FF"/>
    <w:rPr>
      <w:rFonts w:ascii="Arial" w:eastAsia="SimSun" w:hAnsi="Arial"/>
      <w:bCs/>
      <w:color w:val="000000"/>
      <w:sz w:val="18"/>
    </w:rPr>
  </w:style>
  <w:style w:type="paragraph" w:styleId="BodyTextIndent3">
    <w:name w:val="Body Text Indent 3"/>
    <w:basedOn w:val="Normal"/>
    <w:link w:val="BodyTextIndent3Char"/>
    <w:rsid w:val="00E753FF"/>
    <w:pPr>
      <w:tabs>
        <w:tab w:val="left" w:pos="1560"/>
        <w:tab w:val="left" w:pos="6379"/>
      </w:tabs>
      <w:spacing w:after="0"/>
      <w:ind w:left="6379" w:hanging="4820"/>
    </w:pPr>
    <w:rPr>
      <w:rFonts w:eastAsia="SimSun"/>
      <w:bCs/>
      <w:color w:val="FF0000"/>
      <w:sz w:val="18"/>
      <w:lang w:val="en-US"/>
    </w:rPr>
  </w:style>
  <w:style w:type="character" w:customStyle="1" w:styleId="BodyTextIndent3Char">
    <w:name w:val="Body Text Indent 3 Char"/>
    <w:basedOn w:val="DefaultParagraphFont"/>
    <w:link w:val="BodyTextIndent3"/>
    <w:rsid w:val="00E753FF"/>
    <w:rPr>
      <w:rFonts w:ascii="Arial" w:eastAsia="SimSun" w:hAnsi="Arial"/>
      <w:bCs/>
      <w:color w:val="FF0000"/>
      <w:sz w:val="18"/>
    </w:rPr>
  </w:style>
  <w:style w:type="paragraph" w:customStyle="1" w:styleId="PL">
    <w:name w:val="PL"/>
    <w:rsid w:val="00E75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styleId="BodyText">
    <w:name w:val="Body Text"/>
    <w:aliases w:val="ändrad,AvtalBrödtext,Bodytext,EHPT,Body Text2,AvtalBrodtext,andrad,Body3,compact,paragraph 2,body indent"/>
    <w:basedOn w:val="Normal"/>
    <w:link w:val="BodyTextChar"/>
    <w:qFormat/>
    <w:rsid w:val="00E753FF"/>
    <w:pPr>
      <w:jc w:val="both"/>
    </w:pPr>
    <w:rPr>
      <w:rFonts w:eastAsia="SimSun"/>
      <w:lang w:val="en-US"/>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qFormat/>
    <w:rsid w:val="00E753FF"/>
    <w:rPr>
      <w:rFonts w:ascii="Arial" w:eastAsia="SimSun" w:hAnsi="Arial"/>
    </w:rPr>
  </w:style>
  <w:style w:type="paragraph" w:customStyle="1" w:styleId="HE">
    <w:name w:val="HE"/>
    <w:basedOn w:val="Normal"/>
    <w:rsid w:val="00E753FF"/>
    <w:pPr>
      <w:widowControl/>
      <w:spacing w:after="0" w:line="240" w:lineRule="auto"/>
    </w:pPr>
    <w:rPr>
      <w:rFonts w:eastAsia="SimSun"/>
      <w:b/>
    </w:rPr>
  </w:style>
  <w:style w:type="paragraph" w:customStyle="1" w:styleId="TAH">
    <w:name w:val="TAH"/>
    <w:basedOn w:val="Normal"/>
    <w:qFormat/>
    <w:rsid w:val="00E753FF"/>
    <w:pPr>
      <w:keepNext/>
      <w:keepLines/>
      <w:widowControl/>
      <w:spacing w:after="0" w:line="240" w:lineRule="auto"/>
      <w:jc w:val="center"/>
    </w:pPr>
    <w:rPr>
      <w:rFonts w:eastAsia="SimSun"/>
      <w:b/>
      <w:sz w:val="18"/>
    </w:rPr>
  </w:style>
  <w:style w:type="paragraph" w:customStyle="1" w:styleId="NormalIndent0">
    <w:name w:val="NormalIndent"/>
    <w:basedOn w:val="Normal"/>
    <w:rsid w:val="00E753FF"/>
    <w:pPr>
      <w:widowControl/>
      <w:ind w:left="720"/>
    </w:pPr>
    <w:rPr>
      <w:rFonts w:eastAsia="SimSun"/>
      <w:lang w:val="it-IT"/>
    </w:rPr>
  </w:style>
  <w:style w:type="paragraph" w:customStyle="1" w:styleId="ZchnZchn">
    <w:name w:val="Zchn Zchn"/>
    <w:semiHidden/>
    <w:rsid w:val="00E753FF"/>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E753FF"/>
    <w:pPr>
      <w:numPr>
        <w:numId w:val="10"/>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eastAsia="SimSun" w:hAnsi="Times New Roman"/>
      <w:lang w:eastAsia="zh-CN"/>
    </w:rPr>
  </w:style>
  <w:style w:type="paragraph" w:styleId="NormalWeb">
    <w:name w:val="Normal (Web)"/>
    <w:basedOn w:val="Normal"/>
    <w:uiPriority w:val="99"/>
    <w:rsid w:val="00E753FF"/>
    <w:pPr>
      <w:widowControl/>
      <w:spacing w:before="100" w:beforeAutospacing="1" w:after="100" w:afterAutospacing="1" w:line="240" w:lineRule="auto"/>
    </w:pPr>
    <w:rPr>
      <w:rFonts w:ascii="Times New Roman" w:eastAsia="SimSun" w:hAnsi="Times New Roman"/>
      <w:sz w:val="24"/>
      <w:szCs w:val="24"/>
      <w:lang w:val="en-US"/>
    </w:rPr>
  </w:style>
  <w:style w:type="paragraph" w:customStyle="1" w:styleId="Normal0">
    <w:name w:val="Normal_"/>
    <w:basedOn w:val="Normal"/>
    <w:uiPriority w:val="99"/>
    <w:semiHidden/>
    <w:rsid w:val="00E753FF"/>
    <w:pPr>
      <w:widowControl/>
      <w:spacing w:after="160" w:line="240" w:lineRule="exact"/>
    </w:pPr>
    <w:rPr>
      <w:rFonts w:eastAsia="SimSun" w:cs="Arial"/>
      <w:color w:val="0000FF"/>
      <w:kern w:val="2"/>
      <w:lang w:val="en-US" w:eastAsia="zh-CN"/>
    </w:rPr>
  </w:style>
  <w:style w:type="paragraph" w:customStyle="1" w:styleId="heading0">
    <w:name w:val="heading"/>
    <w:basedOn w:val="Normal"/>
    <w:rsid w:val="00E753FF"/>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E753FF"/>
    <w:rPr>
      <w:b/>
      <w:bCs/>
    </w:rPr>
  </w:style>
  <w:style w:type="paragraph" w:customStyle="1" w:styleId="CRCoverPage">
    <w:name w:val="CR Cover Page"/>
    <w:rsid w:val="00E753FF"/>
    <w:pPr>
      <w:spacing w:after="120"/>
    </w:pPr>
    <w:rPr>
      <w:rFonts w:ascii="Arial" w:eastAsia="Times New Roman" w:hAnsi="Arial"/>
      <w:lang w:val="en-GB"/>
    </w:rPr>
  </w:style>
  <w:style w:type="character" w:customStyle="1" w:styleId="DocumentMapChar">
    <w:name w:val="Document Map Char"/>
    <w:link w:val="DocumentMap"/>
    <w:rsid w:val="00E753FF"/>
    <w:rPr>
      <w:rFonts w:ascii="Arial" w:eastAsia="MS Gothic" w:hAnsi="Arial"/>
      <w:shd w:val="clear" w:color="auto" w:fill="000080"/>
      <w:lang w:val="en-GB"/>
    </w:rPr>
  </w:style>
  <w:style w:type="character" w:customStyle="1" w:styleId="apple-style-span">
    <w:name w:val="apple-style-span"/>
    <w:basedOn w:val="DefaultParagraphFont"/>
    <w:rsid w:val="00E753FF"/>
  </w:style>
  <w:style w:type="paragraph" w:styleId="PlainText">
    <w:name w:val="Plain Text"/>
    <w:basedOn w:val="Normal"/>
    <w:link w:val="PlainTextChar"/>
    <w:uiPriority w:val="99"/>
    <w:unhideWhenUsed/>
    <w:rsid w:val="00E753FF"/>
    <w:pPr>
      <w:widowControl/>
      <w:spacing w:after="0" w:line="240" w:lineRule="auto"/>
    </w:pPr>
    <w:rPr>
      <w:rFonts w:ascii="Consolas" w:eastAsia="Calibri" w:hAnsi="Consolas"/>
      <w:sz w:val="21"/>
      <w:szCs w:val="21"/>
    </w:rPr>
  </w:style>
  <w:style w:type="character" w:customStyle="1" w:styleId="PlainTextChar">
    <w:name w:val="Plain Text Char"/>
    <w:basedOn w:val="DefaultParagraphFont"/>
    <w:link w:val="PlainText"/>
    <w:uiPriority w:val="99"/>
    <w:rsid w:val="00E753FF"/>
    <w:rPr>
      <w:rFonts w:ascii="Consolas" w:eastAsia="Calibri" w:hAnsi="Consolas"/>
      <w:sz w:val="21"/>
      <w:szCs w:val="21"/>
      <w:lang w:val="en-GB"/>
    </w:rPr>
  </w:style>
  <w:style w:type="character" w:customStyle="1" w:styleId="HeadingCar">
    <w:name w:val="Heading Car"/>
    <w:aliases w:val="1_ Car"/>
    <w:link w:val="Heading"/>
    <w:rsid w:val="00E753FF"/>
    <w:rPr>
      <w:rFonts w:ascii="Arial" w:eastAsia="SimSun" w:hAnsi="Arial"/>
      <w:b/>
      <w:sz w:val="22"/>
      <w:lang w:val="en-GB"/>
    </w:rPr>
  </w:style>
  <w:style w:type="character" w:styleId="FollowedHyperlink">
    <w:name w:val="FollowedHyperlink"/>
    <w:rsid w:val="00E753FF"/>
    <w:rPr>
      <w:color w:val="954F72"/>
      <w:u w:val="single"/>
    </w:rPr>
  </w:style>
  <w:style w:type="paragraph" w:customStyle="1" w:styleId="h3Annex">
    <w:name w:val="h3 Annex"/>
    <w:basedOn w:val="h2Annex"/>
    <w:next w:val="Normal"/>
    <w:link w:val="h3AnnexChar"/>
    <w:qFormat/>
    <w:rsid w:val="007052EC"/>
    <w:pPr>
      <w:numPr>
        <w:ilvl w:val="2"/>
      </w:numPr>
    </w:pPr>
  </w:style>
  <w:style w:type="character" w:customStyle="1" w:styleId="h3AnnexChar">
    <w:name w:val="h3 Annex Char"/>
    <w:basedOn w:val="h2AnnexChar"/>
    <w:link w:val="h3Annex"/>
    <w:rsid w:val="007052EC"/>
    <w:rPr>
      <w:rFonts w:ascii="Arial" w:hAnsi="Arial"/>
      <w:b/>
      <w:sz w:val="24"/>
      <w:szCs w:val="24"/>
      <w:lang w:val="en-GB" w:eastAsia="ja-JP"/>
    </w:rPr>
  </w:style>
  <w:style w:type="paragraph" w:customStyle="1" w:styleId="pf1">
    <w:name w:val="pf1"/>
    <w:basedOn w:val="Normal"/>
    <w:rsid w:val="0046019D"/>
    <w:pPr>
      <w:widowControl/>
      <w:spacing w:before="100" w:beforeAutospacing="1" w:after="100" w:afterAutospacing="1" w:line="240" w:lineRule="auto"/>
      <w:ind w:left="720"/>
    </w:pPr>
    <w:rPr>
      <w:rFonts w:ascii="Times New Roman" w:eastAsia="Times New Roman" w:hAnsi="Times New Roman"/>
      <w:sz w:val="24"/>
      <w:szCs w:val="24"/>
      <w:lang w:val="en-CA" w:eastAsia="en-CA"/>
    </w:rPr>
  </w:style>
  <w:style w:type="paragraph" w:customStyle="1" w:styleId="pf0">
    <w:name w:val="pf0"/>
    <w:basedOn w:val="Normal"/>
    <w:rsid w:val="0046019D"/>
    <w:pPr>
      <w:widowControl/>
      <w:spacing w:before="100" w:beforeAutospacing="1" w:after="100" w:afterAutospacing="1" w:line="240" w:lineRule="auto"/>
    </w:pPr>
    <w:rPr>
      <w:rFonts w:ascii="Times New Roman" w:eastAsia="Times New Roman" w:hAnsi="Times New Roman"/>
      <w:sz w:val="24"/>
      <w:szCs w:val="24"/>
      <w:lang w:val="en-CA" w:eastAsia="en-CA"/>
    </w:rPr>
  </w:style>
  <w:style w:type="character" w:customStyle="1" w:styleId="cf01">
    <w:name w:val="cf01"/>
    <w:basedOn w:val="DefaultParagraphFont"/>
    <w:rsid w:val="0046019D"/>
    <w:rPr>
      <w:rFonts w:ascii="Segoe UI" w:hAnsi="Segoe UI" w:cs="Segoe UI" w:hint="default"/>
      <w:sz w:val="18"/>
      <w:szCs w:val="18"/>
    </w:rPr>
  </w:style>
  <w:style w:type="character" w:customStyle="1" w:styleId="cf21">
    <w:name w:val="cf21"/>
    <w:basedOn w:val="DefaultParagraphFont"/>
    <w:rsid w:val="0046019D"/>
    <w:rPr>
      <w:rFonts w:ascii="Segoe UI" w:hAnsi="Segoe UI" w:cs="Segoe UI" w:hint="default"/>
      <w:sz w:val="18"/>
      <w:szCs w:val="18"/>
    </w:rPr>
  </w:style>
  <w:style w:type="paragraph" w:customStyle="1" w:styleId="SimpleNumberedList">
    <w:name w:val="SimpleNumberedList"/>
    <w:basedOn w:val="Normal"/>
    <w:next w:val="Normal0"/>
    <w:qFormat/>
    <w:rsid w:val="00FE363A"/>
    <w:pPr>
      <w:widowControl/>
      <w:numPr>
        <w:numId w:val="11"/>
      </w:numPr>
      <w:spacing w:after="0" w:line="240" w:lineRule="auto"/>
      <w:textAlignment w:val="center"/>
    </w:pPr>
    <w:rPr>
      <w:rFonts w:eastAsia="Times New Roman" w:cs="Arial"/>
      <w:b/>
      <w:bCs/>
      <w:lang w:eastAsia="en-CA"/>
    </w:rPr>
  </w:style>
  <w:style w:type="paragraph" w:customStyle="1" w:styleId="bulletlevel3">
    <w:name w:val="bullet level 3"/>
    <w:basedOn w:val="bulletlevel2"/>
    <w:qFormat/>
    <w:rsid w:val="000309A9"/>
    <w:pPr>
      <w:numPr>
        <w:ilvl w:val="2"/>
      </w:numPr>
    </w:pPr>
  </w:style>
  <w:style w:type="paragraph" w:customStyle="1" w:styleId="bulletlevel4">
    <w:name w:val="bullet level 4"/>
    <w:basedOn w:val="bulletlevel2"/>
    <w:qFormat/>
    <w:rsid w:val="000309A9"/>
    <w:pPr>
      <w:numPr>
        <w:ilvl w:val="3"/>
      </w:numPr>
    </w:pPr>
  </w:style>
  <w:style w:type="paragraph" w:customStyle="1" w:styleId="WBtablehead">
    <w:name w:val="WB table head"/>
    <w:basedOn w:val="Normal"/>
    <w:qFormat/>
    <w:rsid w:val="00430847"/>
    <w:pPr>
      <w:widowControl/>
      <w:spacing w:before="120" w:after="0" w:line="240" w:lineRule="auto"/>
      <w:jc w:val="center"/>
    </w:pPr>
    <w:rPr>
      <w:rFonts w:eastAsia="SimSun"/>
      <w:b/>
      <w:color w:val="000000"/>
      <w:sz w:val="18"/>
    </w:rPr>
  </w:style>
  <w:style w:type="paragraph" w:styleId="Subtitle">
    <w:name w:val="Subtitle"/>
    <w:basedOn w:val="Normal"/>
    <w:next w:val="Normal"/>
    <w:link w:val="SubtitleChar"/>
    <w:qFormat/>
    <w:rsid w:val="0017593A"/>
    <w:pPr>
      <w:spacing w:after="160"/>
      <w:jc w:val="both"/>
    </w:pPr>
    <w:rPr>
      <w:rFonts w:eastAsiaTheme="minorEastAsia" w:cs="Arial"/>
      <w:b/>
      <w:color w:val="595959" w:themeColor="text1" w:themeTint="A6"/>
      <w:spacing w:val="15"/>
      <w:sz w:val="22"/>
      <w:szCs w:val="22"/>
    </w:rPr>
  </w:style>
  <w:style w:type="character" w:customStyle="1" w:styleId="SubtitleChar">
    <w:name w:val="Subtitle Char"/>
    <w:basedOn w:val="DefaultParagraphFont"/>
    <w:link w:val="Subtitle"/>
    <w:rsid w:val="0017593A"/>
    <w:rPr>
      <w:rFonts w:ascii="Arial" w:eastAsiaTheme="minorEastAsia" w:hAnsi="Arial" w:cs="Arial"/>
      <w:b/>
      <w:color w:val="595959" w:themeColor="text1" w:themeTint="A6"/>
      <w:spacing w:val="15"/>
      <w:sz w:val="22"/>
      <w:szCs w:val="22"/>
      <w:lang w:val="en-GB"/>
    </w:rPr>
  </w:style>
  <w:style w:type="paragraph" w:styleId="List">
    <w:name w:val="List"/>
    <w:basedOn w:val="Normal"/>
    <w:qFormat/>
    <w:rsid w:val="0017593A"/>
    <w:pPr>
      <w:ind w:left="360" w:hanging="360"/>
      <w:contextualSpacing/>
      <w:jc w:val="both"/>
    </w:pPr>
    <w:rPr>
      <w:rFonts w:eastAsia="SimSun"/>
    </w:rPr>
  </w:style>
  <w:style w:type="paragraph" w:customStyle="1" w:styleId="B1">
    <w:name w:val="B1"/>
    <w:basedOn w:val="List"/>
    <w:qFormat/>
    <w:rsid w:val="0017593A"/>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txt">
    <w:name w:val="WB table txt"/>
    <w:basedOn w:val="Normal"/>
    <w:qFormat/>
    <w:rsid w:val="0017593A"/>
    <w:pPr>
      <w:widowControl/>
      <w:spacing w:before="120" w:after="0" w:line="240" w:lineRule="auto"/>
    </w:pPr>
    <w:rPr>
      <w:rFonts w:eastAsia="SimSun"/>
      <w:color w:val="000000"/>
      <w:sz w:val="18"/>
    </w:rPr>
  </w:style>
  <w:style w:type="paragraph" w:customStyle="1" w:styleId="TH">
    <w:name w:val="TH"/>
    <w:basedOn w:val="Normal"/>
    <w:qFormat/>
    <w:rsid w:val="0017593A"/>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C">
    <w:name w:val="TAC"/>
    <w:basedOn w:val="Normal"/>
    <w:qFormat/>
    <w:rsid w:val="0017593A"/>
    <w:pPr>
      <w:keepNext/>
      <w:keepLines/>
      <w:widowControl/>
      <w:spacing w:after="0" w:line="240" w:lineRule="auto"/>
      <w:jc w:val="center"/>
    </w:pPr>
    <w:rPr>
      <w:rFonts w:eastAsia="SimSun"/>
    </w:rPr>
  </w:style>
  <w:style w:type="paragraph" w:customStyle="1" w:styleId="Arial">
    <w:name w:val="Arial"/>
    <w:basedOn w:val="Normal"/>
    <w:qFormat/>
    <w:rsid w:val="0017593A"/>
    <w:pPr>
      <w:jc w:val="both"/>
    </w:pPr>
    <w:rPr>
      <w:rFonts w:ascii="Times New Roman" w:eastAsia="SimSun" w:hAnsi="Times New Roman"/>
    </w:rPr>
  </w:style>
  <w:style w:type="paragraph" w:customStyle="1" w:styleId="TAL">
    <w:name w:val="TAL"/>
    <w:basedOn w:val="Normal"/>
    <w:qFormat/>
    <w:rsid w:val="0017593A"/>
    <w:pPr>
      <w:keepNext/>
      <w:keepLines/>
      <w:widowControl/>
      <w:spacing w:after="0" w:line="240" w:lineRule="auto"/>
    </w:pPr>
    <w:rPr>
      <w:rFonts w:eastAsia="SimSun"/>
      <w:sz w:val="18"/>
    </w:rPr>
  </w:style>
  <w:style w:type="paragraph" w:customStyle="1" w:styleId="EX">
    <w:name w:val="EX"/>
    <w:basedOn w:val="Normal"/>
    <w:qFormat/>
    <w:rsid w:val="0017593A"/>
    <w:pPr>
      <w:keepLines/>
      <w:widowControl/>
      <w:spacing w:after="180" w:line="240" w:lineRule="auto"/>
      <w:ind w:left="1702" w:hanging="1418"/>
      <w:jc w:val="both"/>
    </w:pPr>
    <w:rPr>
      <w:rFonts w:ascii="Times New Roman" w:eastAsia="SimSun" w:hAnsi="Times New Roman"/>
    </w:rPr>
  </w:style>
  <w:style w:type="character" w:customStyle="1" w:styleId="FootnoteTextChar">
    <w:name w:val="Footnote Text Char"/>
    <w:link w:val="FootnoteText"/>
    <w:qFormat/>
    <w:rsid w:val="0017593A"/>
    <w:rPr>
      <w:rFonts w:ascii="Arial" w:hAnsi="Arial"/>
      <w:lang w:val="en-GB"/>
    </w:rPr>
  </w:style>
  <w:style w:type="paragraph" w:customStyle="1" w:styleId="TF">
    <w:name w:val="TF"/>
    <w:basedOn w:val="Normal"/>
    <w:qFormat/>
    <w:rsid w:val="0017593A"/>
    <w:pPr>
      <w:keepLines/>
      <w:widowControl/>
      <w:spacing w:after="240" w:line="240" w:lineRule="auto"/>
      <w:jc w:val="center"/>
    </w:pPr>
    <w:rPr>
      <w:rFonts w:eastAsia="SimSun"/>
      <w:b/>
    </w:rPr>
  </w:style>
  <w:style w:type="table" w:customStyle="1" w:styleId="ListTable6Colorful-Accent31">
    <w:name w:val="List Table 6 Colorful - Accent 31"/>
    <w:basedOn w:val="TableNormal"/>
    <w:uiPriority w:val="51"/>
    <w:qFormat/>
    <w:rsid w:val="0017593A"/>
    <w:rPr>
      <w:rFonts w:eastAsia="Times New Roman"/>
      <w:color w:val="7B7B7B" w:themeColor="accent3" w:themeShade="BF"/>
      <w:lang w:val="fi-FI"/>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paragraph">
    <w:name w:val="paragraph"/>
    <w:basedOn w:val="Normal"/>
    <w:rsid w:val="0017593A"/>
    <w:pPr>
      <w:widowControl/>
      <w:spacing w:before="100" w:beforeAutospacing="1" w:after="100" w:afterAutospacing="1" w:line="240" w:lineRule="auto"/>
    </w:pPr>
    <w:rPr>
      <w:rFonts w:ascii="Times New Roman" w:eastAsia="Times New Roman" w:hAnsi="Times New Roman"/>
      <w:sz w:val="24"/>
      <w:szCs w:val="24"/>
      <w:lang w:val="de-DE" w:eastAsia="zh-CN"/>
    </w:rPr>
  </w:style>
  <w:style w:type="paragraph" w:customStyle="1" w:styleId="Bracket">
    <w:name w:val="Bracket"/>
    <w:basedOn w:val="Normal"/>
    <w:link w:val="BracketChar"/>
    <w:qFormat/>
    <w:rsid w:val="0017593A"/>
    <w:pPr>
      <w:spacing w:before="240" w:after="360"/>
      <w:ind w:left="856" w:hanging="856"/>
      <w:outlineLvl w:val="0"/>
    </w:pPr>
    <w:rPr>
      <w:rFonts w:eastAsia="MS Gothic" w:cs="Arial"/>
      <w:b/>
      <w:sz w:val="24"/>
      <w:szCs w:val="24"/>
      <w:lang w:val="en-US"/>
    </w:rPr>
  </w:style>
  <w:style w:type="character" w:customStyle="1" w:styleId="BracketChar">
    <w:name w:val="Bracket Char"/>
    <w:basedOn w:val="DefaultParagraphFont"/>
    <w:link w:val="Bracket"/>
    <w:rsid w:val="0017593A"/>
    <w:rPr>
      <w:rFonts w:ascii="Arial" w:eastAsia="MS Gothic" w:hAnsi="Arial" w:cs="Arial"/>
      <w:b/>
      <w:sz w:val="24"/>
      <w:szCs w:val="24"/>
    </w:rPr>
  </w:style>
  <w:style w:type="paragraph" w:customStyle="1" w:styleId="Tablehead">
    <w:name w:val="Table_head"/>
    <w:basedOn w:val="Normal"/>
    <w:next w:val="Normal"/>
    <w:rsid w:val="001759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17593A"/>
    <w:pPr>
      <w:numPr>
        <w:numId w:val="12"/>
      </w:numPr>
      <w:adjustRightInd/>
      <w:snapToGrid/>
      <w:spacing w:before="240" w:after="360"/>
      <w:ind w:left="432"/>
    </w:pPr>
    <w:rPr>
      <w:szCs w:val="24"/>
      <w:lang w:eastAsia="ja-JP"/>
    </w:rPr>
  </w:style>
  <w:style w:type="paragraph" w:customStyle="1" w:styleId="myAnnex2">
    <w:name w:val="myAnnex2"/>
    <w:basedOn w:val="Heading2"/>
    <w:link w:val="myAnnex2Zchn"/>
    <w:qFormat/>
    <w:rsid w:val="0017593A"/>
    <w:pPr>
      <w:keepNext/>
      <w:numPr>
        <w:numId w:val="12"/>
      </w:numPr>
      <w:tabs>
        <w:tab w:val="clear" w:pos="4121"/>
        <w:tab w:val="left" w:pos="851"/>
      </w:tabs>
      <w:spacing w:before="240" w:after="360" w:line="240" w:lineRule="auto"/>
      <w:ind w:left="576" w:right="200"/>
    </w:pPr>
    <w:rPr>
      <w:rFonts w:cs="Arial"/>
      <w:b/>
      <w:sz w:val="24"/>
      <w:szCs w:val="24"/>
      <w:lang w:eastAsia="ja-JP"/>
    </w:rPr>
  </w:style>
  <w:style w:type="character" w:customStyle="1" w:styleId="myAnnex2Zchn">
    <w:name w:val="myAnnex2 Zchn"/>
    <w:link w:val="myAnnex2"/>
    <w:rsid w:val="0017593A"/>
    <w:rPr>
      <w:rFonts w:ascii="Arial" w:hAnsi="Arial" w:cs="Arial"/>
      <w:b/>
      <w:sz w:val="24"/>
      <w:szCs w:val="24"/>
      <w:lang w:val="en-GB" w:eastAsia="ja-JP"/>
    </w:rPr>
  </w:style>
  <w:style w:type="paragraph" w:customStyle="1" w:styleId="myAnnex3">
    <w:name w:val="myAnnex3"/>
    <w:basedOn w:val="Heading3"/>
    <w:link w:val="myAnnex3Zchn"/>
    <w:qFormat/>
    <w:rsid w:val="0017593A"/>
    <w:pPr>
      <w:keepNext/>
      <w:numPr>
        <w:numId w:val="12"/>
      </w:numPr>
      <w:tabs>
        <w:tab w:val="left" w:pos="851"/>
        <w:tab w:val="left" w:pos="1418"/>
        <w:tab w:val="left" w:pos="2127"/>
        <w:tab w:val="right" w:pos="8820"/>
      </w:tabs>
      <w:spacing w:before="120"/>
    </w:pPr>
    <w:rPr>
      <w:rFonts w:eastAsia="MS Gothic" w:cs="Arial"/>
      <w:b/>
      <w:sz w:val="24"/>
      <w:szCs w:val="24"/>
      <w:lang w:val="en-US"/>
    </w:rPr>
  </w:style>
  <w:style w:type="character" w:customStyle="1" w:styleId="myAnnex3Zchn">
    <w:name w:val="myAnnex3 Zchn"/>
    <w:basedOn w:val="DefaultParagraphFont"/>
    <w:link w:val="myAnnex3"/>
    <w:rsid w:val="0017593A"/>
    <w:rPr>
      <w:rFonts w:ascii="Arial" w:eastAsia="MS Gothic" w:hAnsi="Arial" w:cs="Arial"/>
      <w:b/>
      <w:sz w:val="24"/>
      <w:szCs w:val="24"/>
    </w:rPr>
  </w:style>
  <w:style w:type="paragraph" w:customStyle="1" w:styleId="myAnnex4">
    <w:name w:val="myAnnex4"/>
    <w:basedOn w:val="Heading4"/>
    <w:qFormat/>
    <w:rsid w:val="0017593A"/>
    <w:pPr>
      <w:numPr>
        <w:numId w:val="12"/>
      </w:numPr>
      <w:tabs>
        <w:tab w:val="left" w:pos="1418"/>
        <w:tab w:val="left" w:pos="2127"/>
        <w:tab w:val="right" w:pos="8820"/>
      </w:tabs>
      <w:adjustRightInd/>
      <w:snapToGrid/>
      <w:spacing w:before="240" w:after="240"/>
    </w:pPr>
    <w:rPr>
      <w:rFonts w:eastAsia="Arial" w:cs="Times New Roman"/>
      <w:sz w:val="22"/>
    </w:rPr>
  </w:style>
  <w:style w:type="paragraph" w:customStyle="1" w:styleId="myAnnex5">
    <w:name w:val="myAnnex5"/>
    <w:basedOn w:val="Heading5"/>
    <w:qFormat/>
    <w:rsid w:val="0017593A"/>
    <w:pPr>
      <w:numPr>
        <w:ilvl w:val="4"/>
        <w:numId w:val="12"/>
      </w:numPr>
      <w:tabs>
        <w:tab w:val="clear" w:pos="1008"/>
        <w:tab w:val="num" w:pos="360"/>
      </w:tabs>
      <w:ind w:left="0" w:firstLine="0"/>
    </w:pPr>
    <w:rPr>
      <w:rFonts w:eastAsia="Arial"/>
    </w:rPr>
  </w:style>
  <w:style w:type="character" w:customStyle="1" w:styleId="Heading5Char">
    <w:name w:val="Heading 5 Char"/>
    <w:aliases w:val="H5 Char,H51 Char"/>
    <w:basedOn w:val="DefaultParagraphFont"/>
    <w:link w:val="Heading5"/>
    <w:rsid w:val="0017593A"/>
    <w:rPr>
      <w:rFonts w:ascii="Arial" w:hAnsi="Arial" w:cs="Arial"/>
      <w:b/>
      <w:bCs/>
      <w:color w:val="000000"/>
    </w:rPr>
  </w:style>
  <w:style w:type="paragraph" w:customStyle="1" w:styleId="H1annex0">
    <w:name w:val="H1_annex"/>
    <w:basedOn w:val="Heading1"/>
    <w:link w:val="H1annexChar0"/>
    <w:qFormat/>
    <w:rsid w:val="0017593A"/>
    <w:pPr>
      <w:numPr>
        <w:numId w:val="13"/>
      </w:numPr>
      <w:tabs>
        <w:tab w:val="clear" w:pos="3835"/>
        <w:tab w:val="num" w:pos="858"/>
      </w:tabs>
      <w:adjustRightInd/>
      <w:snapToGrid/>
      <w:spacing w:before="240" w:after="360"/>
      <w:ind w:left="858"/>
    </w:pPr>
    <w:rPr>
      <w:rFonts w:eastAsia="MS Gothic"/>
      <w:szCs w:val="24"/>
      <w:lang w:val="en-GB"/>
    </w:rPr>
  </w:style>
  <w:style w:type="character" w:customStyle="1" w:styleId="H1annexChar0">
    <w:name w:val="H1_annex Char"/>
    <w:basedOn w:val="DefaultParagraphFont"/>
    <w:link w:val="H1annex0"/>
    <w:rsid w:val="0017593A"/>
    <w:rPr>
      <w:rFonts w:ascii="Arial" w:eastAsia="MS Gothic" w:hAnsi="Arial" w:cs="Arial"/>
      <w:b/>
      <w:sz w:val="24"/>
      <w:szCs w:val="24"/>
      <w:lang w:val="en-GB"/>
    </w:rPr>
  </w:style>
  <w:style w:type="paragraph" w:customStyle="1" w:styleId="H2annex0">
    <w:name w:val="H2_annex"/>
    <w:basedOn w:val="Heading2"/>
    <w:link w:val="H2annexChar0"/>
    <w:qFormat/>
    <w:rsid w:val="0017593A"/>
    <w:pPr>
      <w:keepNext/>
      <w:numPr>
        <w:numId w:val="13"/>
      </w:numPr>
      <w:spacing w:before="240" w:after="360" w:line="240" w:lineRule="auto"/>
      <w:ind w:rightChars="100" w:right="100"/>
    </w:pPr>
    <w:rPr>
      <w:rFonts w:eastAsia="MS Gothic" w:cs="Arial"/>
      <w:b/>
      <w:sz w:val="24"/>
      <w:szCs w:val="24"/>
    </w:rPr>
  </w:style>
  <w:style w:type="paragraph" w:customStyle="1" w:styleId="H3annex0">
    <w:name w:val="H3_annex"/>
    <w:basedOn w:val="Heading3"/>
    <w:qFormat/>
    <w:rsid w:val="0017593A"/>
    <w:pPr>
      <w:keepNext/>
      <w:numPr>
        <w:numId w:val="13"/>
      </w:numPr>
      <w:tabs>
        <w:tab w:val="left" w:pos="1418"/>
        <w:tab w:val="left" w:pos="2127"/>
        <w:tab w:val="right" w:pos="8820"/>
      </w:tabs>
      <w:spacing w:before="120"/>
    </w:pPr>
    <w:rPr>
      <w:rFonts w:eastAsia="MS Gothic" w:cs="Arial"/>
      <w:b/>
      <w:sz w:val="24"/>
      <w:szCs w:val="24"/>
      <w:lang w:val="en-US"/>
    </w:rPr>
  </w:style>
  <w:style w:type="paragraph" w:customStyle="1" w:styleId="H4annex">
    <w:name w:val="H4_annex"/>
    <w:basedOn w:val="Heading4"/>
    <w:qFormat/>
    <w:rsid w:val="0017593A"/>
    <w:pPr>
      <w:numPr>
        <w:numId w:val="13"/>
      </w:numPr>
      <w:tabs>
        <w:tab w:val="left" w:pos="1418"/>
        <w:tab w:val="left" w:pos="2127"/>
        <w:tab w:val="right" w:pos="8820"/>
      </w:tabs>
      <w:adjustRightInd/>
      <w:snapToGrid/>
      <w:spacing w:before="240" w:after="240"/>
    </w:pPr>
    <w:rPr>
      <w:rFonts w:eastAsia="Arial" w:cs="Times New Roman"/>
      <w:sz w:val="22"/>
    </w:rPr>
  </w:style>
  <w:style w:type="character" w:customStyle="1" w:styleId="H2annexChar0">
    <w:name w:val="H2_annex Char"/>
    <w:basedOn w:val="DefaultParagraphFont"/>
    <w:link w:val="H2annex0"/>
    <w:rsid w:val="0017593A"/>
    <w:rPr>
      <w:rFonts w:ascii="Arial" w:eastAsia="MS Gothic" w:hAnsi="Arial" w:cs="Arial"/>
      <w:b/>
      <w:sz w:val="24"/>
      <w:szCs w:val="24"/>
      <w:lang w:val="en-GB"/>
    </w:rPr>
  </w:style>
  <w:style w:type="character" w:styleId="Mention">
    <w:name w:val="Mention"/>
    <w:basedOn w:val="DefaultParagraphFont"/>
    <w:uiPriority w:val="99"/>
    <w:unhideWhenUsed/>
    <w:rsid w:val="0017593A"/>
    <w:rPr>
      <w:color w:val="2B579A"/>
      <w:shd w:val="clear" w:color="auto" w:fill="E1DFDD"/>
    </w:rPr>
  </w:style>
  <w:style w:type="numbering" w:customStyle="1" w:styleId="CurrentList1">
    <w:name w:val="Current List1"/>
    <w:uiPriority w:val="99"/>
    <w:rsid w:val="00991D94"/>
    <w:pPr>
      <w:numPr>
        <w:numId w:val="14"/>
      </w:numPr>
    </w:pPr>
  </w:style>
  <w:style w:type="numbering" w:customStyle="1" w:styleId="CurrentList2">
    <w:name w:val="Current List2"/>
    <w:uiPriority w:val="99"/>
    <w:rsid w:val="00AC53B8"/>
    <w:pPr>
      <w:numPr>
        <w:numId w:val="18"/>
      </w:numPr>
    </w:pPr>
  </w:style>
  <w:style w:type="numbering" w:customStyle="1" w:styleId="CurrentList3">
    <w:name w:val="Current List3"/>
    <w:uiPriority w:val="99"/>
    <w:rsid w:val="00A966EF"/>
    <w:pPr>
      <w:numPr>
        <w:numId w:val="19"/>
      </w:numPr>
    </w:pPr>
  </w:style>
  <w:style w:type="table" w:customStyle="1" w:styleId="TableGrid1">
    <w:name w:val="Table Grid1"/>
    <w:basedOn w:val="TableNormal"/>
    <w:next w:val="TableGrid"/>
    <w:uiPriority w:val="39"/>
    <w:rsid w:val="00D20886"/>
    <w:rPr>
      <w:rFonts w:asciiTheme="minorHAnsi" w:eastAsiaTheme="minorHAnsi" w:hAnsiTheme="minorHAnsi" w:cstheme="minorBidi"/>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84151293">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2732512">
      <w:bodyDiv w:val="1"/>
      <w:marLeft w:val="0"/>
      <w:marRight w:val="0"/>
      <w:marTop w:val="0"/>
      <w:marBottom w:val="0"/>
      <w:divBdr>
        <w:top w:val="none" w:sz="0" w:space="0" w:color="auto"/>
        <w:left w:val="none" w:sz="0" w:space="0" w:color="auto"/>
        <w:bottom w:val="none" w:sz="0" w:space="0" w:color="auto"/>
        <w:right w:val="none" w:sz="0" w:space="0" w:color="auto"/>
      </w:divBdr>
      <w:divsChild>
        <w:div w:id="271790217">
          <w:marLeft w:val="0"/>
          <w:marRight w:val="0"/>
          <w:marTop w:val="0"/>
          <w:marBottom w:val="0"/>
          <w:divBdr>
            <w:top w:val="none" w:sz="0" w:space="0" w:color="auto"/>
            <w:left w:val="none" w:sz="0" w:space="0" w:color="auto"/>
            <w:bottom w:val="none" w:sz="0" w:space="0" w:color="auto"/>
            <w:right w:val="none" w:sz="0" w:space="0" w:color="auto"/>
          </w:divBdr>
        </w:div>
      </w:divsChild>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2837459">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2750433">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779878868">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06658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0542195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05404673">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1839736">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00067992">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6565431">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6884883">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544637921">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4185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5" Type="http://schemas.openxmlformats.org/officeDocument/2006/relationships/customXml" Target="../customXml/item5.xml"/><Relationship Id="rId15" Type="http://schemas.openxmlformats.org/officeDocument/2006/relationships/endnotes" Target="endnotes.xml"/><Relationship Id="rId10" Type="http://schemas.openxmlformats.org/officeDocument/2006/relationships/numbering" Target="numbering.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9" ma:contentTypeDescription="Ein neues Dokument erstellen." ma:contentTypeScope="" ma:versionID="1c5310db885f37e609da3beaf132fda0">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7260441d88c32ccde113ed65092b4977"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2.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3.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5.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6.xml><?xml version="1.0" encoding="utf-8"?>
<ds:datastoreItem xmlns:ds="http://schemas.openxmlformats.org/officeDocument/2006/customXml" ds:itemID="{7AA23C9A-A1F9-4B8D-9DD1-B919CD47C1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8.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9.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1081</Words>
  <Characters>6162</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7229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Fotopoulou, Eleni</cp:lastModifiedBy>
  <cp:revision>2</cp:revision>
  <cp:lastPrinted>2012-08-14T00:10:00Z</cp:lastPrinted>
  <dcterms:created xsi:type="dcterms:W3CDTF">2024-05-14T20:36:00Z</dcterms:created>
  <dcterms:modified xsi:type="dcterms:W3CDTF">2024-05-14T20:36:00Z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ies>
</file>